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2872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CD58AA" w14:paraId="64E58628" w14:textId="77777777" w:rsidTr="00213A13">
        <w:trPr>
          <w:trHeight w:hRule="exact" w:val="2948"/>
        </w:trPr>
        <w:tc>
          <w:tcPr>
            <w:tcW w:w="7369" w:type="dxa"/>
            <w:vAlign w:val="center"/>
          </w:tcPr>
          <w:p w14:paraId="03A8280A" w14:textId="165AB290" w:rsidR="00CD58AA" w:rsidRPr="009A51FB" w:rsidRDefault="00CD58AA" w:rsidP="00213A13">
            <w:pPr>
              <w:pStyle w:val="Title"/>
            </w:pPr>
            <w:r w:rsidRPr="009A51FB">
              <w:t xml:space="preserve">Upskilling </w:t>
            </w:r>
            <w:r w:rsidR="002B72D9" w:rsidRPr="009A51FB">
              <w:t>P</w:t>
            </w:r>
            <w:r w:rsidRPr="009A51FB">
              <w:t>lumbers</w:t>
            </w:r>
          </w:p>
          <w:p w14:paraId="7F450325" w14:textId="7B90CBCF" w:rsidR="009A51FB" w:rsidRPr="009A51FB" w:rsidRDefault="009A51FB" w:rsidP="009A51FB">
            <w:pPr>
              <w:jc w:val="center"/>
              <w:rPr>
                <w:color w:val="FFFFFF" w:themeColor="background1"/>
                <w:sz w:val="28"/>
                <w:szCs w:val="28"/>
              </w:rPr>
            </w:pPr>
            <w:r w:rsidRPr="009A51FB">
              <w:rPr>
                <w:color w:val="FFFFFF" w:themeColor="background1"/>
                <w:sz w:val="28"/>
                <w:szCs w:val="28"/>
              </w:rPr>
              <w:t>Round 3</w:t>
            </w:r>
          </w:p>
          <w:p w14:paraId="6514AAB3" w14:textId="3080EE7E" w:rsidR="00CD58AA" w:rsidRPr="009A51FB" w:rsidRDefault="00CD58AA" w:rsidP="00213A13">
            <w:pPr>
              <w:pStyle w:val="Subtitle"/>
            </w:pPr>
          </w:p>
        </w:tc>
      </w:tr>
    </w:tbl>
    <w:p w14:paraId="525EBE56" w14:textId="63216CD0" w:rsidR="00CF1B7F" w:rsidRPr="00D55628" w:rsidRDefault="00AB51FA" w:rsidP="00181694">
      <w:pPr>
        <w:pStyle w:val="Title"/>
        <w:ind w:left="0"/>
        <w:sectPr w:rsidR="00CF1B7F" w:rsidRPr="00D55628" w:rsidSect="00991586">
          <w:headerReference w:type="default" r:id="rId13"/>
          <w:footerReference w:type="even" r:id="rId14"/>
          <w:footerReference w:type="default" r:id="rId15"/>
          <w:footerReference w:type="first" r:id="rId16"/>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1" behindDoc="1" locked="1" layoutInCell="1" allowOverlap="1" wp14:anchorId="1DCD9449" wp14:editId="568772E9">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DEE387">
              <v:rect id="Rectangle 4" style="position:absolute;margin-left:28.35pt;margin-top:40.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15]" stroked="f" w14:anchorId="61716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w10:wrap anchorx="page" anchory="page"/>
                <w10:anchorlock/>
              </v:rect>
            </w:pict>
          </mc:Fallback>
        </mc:AlternateContent>
      </w:r>
      <w:r w:rsidRPr="00D55628">
        <w:rPr>
          <w:noProof/>
        </w:rPr>
        <mc:AlternateContent>
          <mc:Choice Requires="wps">
            <w:drawing>
              <wp:anchor distT="0" distB="0" distL="114300" distR="114300" simplePos="0" relativeHeight="251658242" behindDoc="0" locked="1" layoutInCell="1" allowOverlap="1" wp14:anchorId="4AC3E7A3" wp14:editId="1458423B">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1C7624">
              <v:shape id="Freeform: Shape 23" style="position:absolute;margin-left:28.35pt;margin-top:40.35pt;width:148.8pt;height:157.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w14:anchorId="574FDFFC">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3"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5C3205">
              <v:shape id="Freeform: Shape 16" style="position:absolute;margin-left:278.95pt;margin-top:197.4pt;width:4in;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7]"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w14:anchorId="0F8CEF50">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4"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C5489A">
              <v:shape id="Freeform: Shape 43" style="position:absolute;margin-left:28.65pt;margin-top:197.4pt;width:250.6pt;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w14:anchorId="7E9B1959">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5"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7"/>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0C5314">
              <v:shape id="Freeform: Shape 39" style="position:absolute;margin-left:279pt;margin-top:571.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w14:anchorId="42086E53">
                <v:fill type="frame" o:title="" recolor="t" rotate="t" r:id="rId18"/>
                <v:path arrowok="t" o:connecttype="custom" o:connectlocs="943258,1993900;0,0;1889760,0;943258,1993900" o:connectangles="0,0,0,0"/>
                <w10:wrap anchorx="page" anchory="page"/>
                <w10:anchorlock/>
              </v:shape>
            </w:pict>
          </mc:Fallback>
        </mc:AlternateContent>
      </w:r>
    </w:p>
    <w:p w14:paraId="601DA8B8" w14:textId="615C56DC"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8" behindDoc="0" locked="1" layoutInCell="1" allowOverlap="1" wp14:anchorId="49B54B86" wp14:editId="5A469300">
                  <wp:simplePos x="0" y="0"/>
                  <wp:positionH relativeFrom="margin">
                    <wp:posOffset>3667125</wp:posOffset>
                  </wp:positionH>
                  <wp:positionV relativeFrom="margin">
                    <wp:posOffset>9525</wp:posOffset>
                  </wp:positionV>
                  <wp:extent cx="2407920" cy="16033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19">
                            <a:extLst>
                              <a:ext uri="{28A0092B-C50C-407E-A947-70E740481C1C}">
                                <a14:useLocalDpi xmlns:a14="http://schemas.microsoft.com/office/drawing/2010/main" val="0"/>
                              </a:ext>
                            </a:extLst>
                          </a:blip>
                          <a:stretch>
                            <a:fillRect/>
                          </a:stretch>
                        </pic:blipFill>
                        <pic:spPr>
                          <a:xfrm>
                            <a:off x="0" y="0"/>
                            <a:ext cx="2407920" cy="1603375"/>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6448E970"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3667FA">
              <w:t>5</w:t>
            </w:r>
          </w:p>
          <w:p w14:paraId="43C4BEFD" w14:textId="11AF7C89" w:rsidR="009E7150" w:rsidRPr="00D55628" w:rsidRDefault="009E7150" w:rsidP="001603B7">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1"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3A485BA6"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2" w:history="1">
              <w:r w:rsidR="009A51FB" w:rsidRPr="00855804">
                <w:rPr>
                  <w:rStyle w:val="Hyperlink"/>
                </w:rPr>
                <w:t>customer.service@deeca.vic.gov.au</w:t>
              </w:r>
            </w:hyperlink>
            <w:r w:rsidRPr="00D55628">
              <w:t xml:space="preserve"> or via the National Relay Service on 133 677 </w:t>
            </w:r>
            <w:hyperlink r:id="rId23" w:history="1">
              <w:r w:rsidRPr="00D55628">
                <w:t>www.relayservice.com.au</w:t>
              </w:r>
            </w:hyperlink>
            <w:r w:rsidRPr="00D55628">
              <w:t xml:space="preserve">. This document is also available on the internet at </w:t>
            </w:r>
            <w:hyperlink r:id="rId24" w:history="1">
              <w:r w:rsidR="00184AF7" w:rsidRPr="00855804">
                <w:rPr>
                  <w:rStyle w:val="Hyperlink"/>
                </w:rPr>
                <w:t>www.deeca.vic.gov.au</w:t>
              </w:r>
            </w:hyperlink>
            <w:r w:rsidRPr="00D55628">
              <w:t>.</w:t>
            </w:r>
          </w:p>
        </w:tc>
      </w:tr>
    </w:tbl>
    <w:p w14:paraId="0BE8E51B" w14:textId="77777777" w:rsidR="00AB780B" w:rsidRDefault="00AB780B"/>
    <w:p w14:paraId="00A9FC0D" w14:textId="77777777" w:rsidR="004561E6" w:rsidRDefault="004561E6">
      <w:pPr>
        <w:sectPr w:rsidR="004561E6" w:rsidSect="00991586">
          <w:headerReference w:type="even" r:id="rId25"/>
          <w:footerReference w:type="even" r:id="rId26"/>
          <w:footerReference w:type="default" r:id="rId27"/>
          <w:headerReference w:type="first" r:id="rId28"/>
          <w:footerReference w:type="first" r:id="rId29"/>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lastRenderedPageBreak/>
        <w:t>Contents</w:t>
      </w:r>
      <w:bookmarkStart w:id="2" w:name="_TOCMarker"/>
      <w:bookmarkEnd w:id="2"/>
    </w:p>
    <w:p w14:paraId="255066BD" w14:textId="1B944BD5" w:rsidR="004403ED" w:rsidRDefault="008F4C2B">
      <w:pPr>
        <w:pStyle w:val="TOC2"/>
        <w:tabs>
          <w:tab w:val="left" w:pos="1000"/>
        </w:tabs>
        <w:rPr>
          <w:rFonts w:eastAsiaTheme="minorEastAsia" w:cstheme="minorBidi"/>
          <w:b w:val="0"/>
          <w:color w:val="auto"/>
          <w:kern w:val="2"/>
          <w:sz w:val="24"/>
          <w:szCs w:val="24"/>
          <w14:ligatures w14:val="standardContextual"/>
        </w:rPr>
      </w:pPr>
      <w:r w:rsidRPr="007541C2">
        <w:rPr>
          <w:color w:val="auto"/>
          <w:sz w:val="24"/>
          <w:szCs w:val="24"/>
        </w:rPr>
        <w:fldChar w:fldCharType="begin"/>
      </w:r>
      <w:r>
        <w:instrText xml:space="preserve"> TOC \o "1-3" \h \z \t "Heading 8,8,Section Heading,5" </w:instrText>
      </w:r>
      <w:r w:rsidRPr="007541C2">
        <w:rPr>
          <w:color w:val="auto"/>
          <w:sz w:val="24"/>
          <w:szCs w:val="24"/>
        </w:rPr>
        <w:fldChar w:fldCharType="separate"/>
      </w:r>
      <w:hyperlink w:anchor="_Toc205019213" w:history="1">
        <w:r w:rsidR="004403ED" w:rsidRPr="006E0CB1">
          <w:rPr>
            <w:rStyle w:val="Hyperlink"/>
          </w:rPr>
          <w:t>1.</w:t>
        </w:r>
        <w:r w:rsidR="004403ED">
          <w:rPr>
            <w:rFonts w:eastAsiaTheme="minorEastAsia" w:cstheme="minorBidi"/>
            <w:b w:val="0"/>
            <w:color w:val="auto"/>
            <w:kern w:val="2"/>
            <w:sz w:val="24"/>
            <w:szCs w:val="24"/>
            <w14:ligatures w14:val="standardContextual"/>
          </w:rPr>
          <w:tab/>
        </w:r>
        <w:r w:rsidR="004403ED" w:rsidRPr="006E0CB1">
          <w:rPr>
            <w:rStyle w:val="Hyperlink"/>
          </w:rPr>
          <w:t>What is the Upskilling Plumbers initiative?</w:t>
        </w:r>
        <w:r w:rsidR="004403ED">
          <w:rPr>
            <w:webHidden/>
          </w:rPr>
          <w:tab/>
        </w:r>
        <w:r w:rsidR="004403ED">
          <w:rPr>
            <w:webHidden/>
          </w:rPr>
          <w:fldChar w:fldCharType="begin"/>
        </w:r>
        <w:r w:rsidR="004403ED">
          <w:rPr>
            <w:webHidden/>
          </w:rPr>
          <w:instrText xml:space="preserve"> PAGEREF _Toc205019213 \h </w:instrText>
        </w:r>
        <w:r w:rsidR="004403ED">
          <w:rPr>
            <w:webHidden/>
          </w:rPr>
        </w:r>
        <w:r w:rsidR="004403ED">
          <w:rPr>
            <w:webHidden/>
          </w:rPr>
          <w:fldChar w:fldCharType="separate"/>
        </w:r>
        <w:r w:rsidR="004403ED">
          <w:rPr>
            <w:webHidden/>
          </w:rPr>
          <w:t>2</w:t>
        </w:r>
        <w:r w:rsidR="004403ED">
          <w:rPr>
            <w:webHidden/>
          </w:rPr>
          <w:fldChar w:fldCharType="end"/>
        </w:r>
      </w:hyperlink>
    </w:p>
    <w:p w14:paraId="18822D2A" w14:textId="31996CC0"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14" w:history="1">
        <w:r w:rsidRPr="006E0CB1">
          <w:rPr>
            <w:rStyle w:val="Hyperlink"/>
          </w:rPr>
          <w:t>2.</w:t>
        </w:r>
        <w:r>
          <w:rPr>
            <w:rFonts w:eastAsiaTheme="minorEastAsia" w:cstheme="minorBidi"/>
            <w:b w:val="0"/>
            <w:color w:val="auto"/>
            <w:kern w:val="2"/>
            <w:sz w:val="24"/>
            <w:szCs w:val="24"/>
            <w14:ligatures w14:val="standardContextual"/>
          </w:rPr>
          <w:tab/>
        </w:r>
        <w:r w:rsidRPr="006E0CB1">
          <w:rPr>
            <w:rStyle w:val="Hyperlink"/>
          </w:rPr>
          <w:t>Who can apply?</w:t>
        </w:r>
        <w:r>
          <w:rPr>
            <w:webHidden/>
          </w:rPr>
          <w:tab/>
        </w:r>
        <w:r>
          <w:rPr>
            <w:webHidden/>
          </w:rPr>
          <w:fldChar w:fldCharType="begin"/>
        </w:r>
        <w:r>
          <w:rPr>
            <w:webHidden/>
          </w:rPr>
          <w:instrText xml:space="preserve"> PAGEREF _Toc205019214 \h </w:instrText>
        </w:r>
        <w:r>
          <w:rPr>
            <w:webHidden/>
          </w:rPr>
        </w:r>
        <w:r>
          <w:rPr>
            <w:webHidden/>
          </w:rPr>
          <w:fldChar w:fldCharType="separate"/>
        </w:r>
        <w:r>
          <w:rPr>
            <w:webHidden/>
          </w:rPr>
          <w:t>2</w:t>
        </w:r>
        <w:r>
          <w:rPr>
            <w:webHidden/>
          </w:rPr>
          <w:fldChar w:fldCharType="end"/>
        </w:r>
      </w:hyperlink>
    </w:p>
    <w:p w14:paraId="550B6931" w14:textId="6DB56810"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15" w:history="1">
        <w:r w:rsidRPr="006E0CB1">
          <w:rPr>
            <w:rStyle w:val="Hyperlink"/>
          </w:rPr>
          <w:t>3.</w:t>
        </w:r>
        <w:r>
          <w:rPr>
            <w:rFonts w:eastAsiaTheme="minorEastAsia" w:cstheme="minorBidi"/>
            <w:b w:val="0"/>
            <w:color w:val="auto"/>
            <w:kern w:val="2"/>
            <w:sz w:val="24"/>
            <w:szCs w:val="24"/>
            <w14:ligatures w14:val="standardContextual"/>
          </w:rPr>
          <w:tab/>
        </w:r>
        <w:r w:rsidRPr="006E0CB1">
          <w:rPr>
            <w:rStyle w:val="Hyperlink"/>
          </w:rPr>
          <w:t>Who cannot apply?</w:t>
        </w:r>
        <w:r>
          <w:rPr>
            <w:webHidden/>
          </w:rPr>
          <w:tab/>
        </w:r>
        <w:r>
          <w:rPr>
            <w:webHidden/>
          </w:rPr>
          <w:fldChar w:fldCharType="begin"/>
        </w:r>
        <w:r>
          <w:rPr>
            <w:webHidden/>
          </w:rPr>
          <w:instrText xml:space="preserve"> PAGEREF _Toc205019215 \h </w:instrText>
        </w:r>
        <w:r>
          <w:rPr>
            <w:webHidden/>
          </w:rPr>
        </w:r>
        <w:r>
          <w:rPr>
            <w:webHidden/>
          </w:rPr>
          <w:fldChar w:fldCharType="separate"/>
        </w:r>
        <w:r>
          <w:rPr>
            <w:webHidden/>
          </w:rPr>
          <w:t>3</w:t>
        </w:r>
        <w:r>
          <w:rPr>
            <w:webHidden/>
          </w:rPr>
          <w:fldChar w:fldCharType="end"/>
        </w:r>
      </w:hyperlink>
    </w:p>
    <w:p w14:paraId="31CF5AD6" w14:textId="62002133"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16" w:history="1">
        <w:r w:rsidRPr="006E0CB1">
          <w:rPr>
            <w:rStyle w:val="Hyperlink"/>
          </w:rPr>
          <w:t>4.</w:t>
        </w:r>
        <w:r>
          <w:rPr>
            <w:rFonts w:eastAsiaTheme="minorEastAsia" w:cstheme="minorBidi"/>
            <w:b w:val="0"/>
            <w:color w:val="auto"/>
            <w:kern w:val="2"/>
            <w:sz w:val="24"/>
            <w:szCs w:val="24"/>
            <w14:ligatures w14:val="standardContextual"/>
          </w:rPr>
          <w:tab/>
        </w:r>
        <w:r w:rsidRPr="006E0CB1">
          <w:rPr>
            <w:rStyle w:val="Hyperlink"/>
          </w:rPr>
          <w:t>What might be funded?</w:t>
        </w:r>
        <w:r>
          <w:rPr>
            <w:webHidden/>
          </w:rPr>
          <w:tab/>
        </w:r>
        <w:r>
          <w:rPr>
            <w:webHidden/>
          </w:rPr>
          <w:fldChar w:fldCharType="begin"/>
        </w:r>
        <w:r>
          <w:rPr>
            <w:webHidden/>
          </w:rPr>
          <w:instrText xml:space="preserve"> PAGEREF _Toc205019216 \h </w:instrText>
        </w:r>
        <w:r>
          <w:rPr>
            <w:webHidden/>
          </w:rPr>
        </w:r>
        <w:r>
          <w:rPr>
            <w:webHidden/>
          </w:rPr>
          <w:fldChar w:fldCharType="separate"/>
        </w:r>
        <w:r>
          <w:rPr>
            <w:webHidden/>
          </w:rPr>
          <w:t>3</w:t>
        </w:r>
        <w:r>
          <w:rPr>
            <w:webHidden/>
          </w:rPr>
          <w:fldChar w:fldCharType="end"/>
        </w:r>
      </w:hyperlink>
    </w:p>
    <w:p w14:paraId="7ADC9C01" w14:textId="26B1AB92"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17" w:history="1">
        <w:r w:rsidRPr="006E0CB1">
          <w:rPr>
            <w:rStyle w:val="Hyperlink"/>
          </w:rPr>
          <w:t>5.</w:t>
        </w:r>
        <w:r>
          <w:rPr>
            <w:rFonts w:eastAsiaTheme="minorEastAsia" w:cstheme="minorBidi"/>
            <w:b w:val="0"/>
            <w:color w:val="auto"/>
            <w:kern w:val="2"/>
            <w:sz w:val="24"/>
            <w:szCs w:val="24"/>
            <w14:ligatures w14:val="standardContextual"/>
          </w:rPr>
          <w:tab/>
        </w:r>
        <w:r w:rsidRPr="006E0CB1">
          <w:rPr>
            <w:rStyle w:val="Hyperlink"/>
          </w:rPr>
          <w:t>What will not be funded?</w:t>
        </w:r>
        <w:r>
          <w:rPr>
            <w:webHidden/>
          </w:rPr>
          <w:tab/>
        </w:r>
        <w:r>
          <w:rPr>
            <w:webHidden/>
          </w:rPr>
          <w:fldChar w:fldCharType="begin"/>
        </w:r>
        <w:r>
          <w:rPr>
            <w:webHidden/>
          </w:rPr>
          <w:instrText xml:space="preserve"> PAGEREF _Toc205019217 \h </w:instrText>
        </w:r>
        <w:r>
          <w:rPr>
            <w:webHidden/>
          </w:rPr>
        </w:r>
        <w:r>
          <w:rPr>
            <w:webHidden/>
          </w:rPr>
          <w:fldChar w:fldCharType="separate"/>
        </w:r>
        <w:r>
          <w:rPr>
            <w:webHidden/>
          </w:rPr>
          <w:t>6</w:t>
        </w:r>
        <w:r>
          <w:rPr>
            <w:webHidden/>
          </w:rPr>
          <w:fldChar w:fldCharType="end"/>
        </w:r>
      </w:hyperlink>
    </w:p>
    <w:p w14:paraId="7C59D183" w14:textId="3E185614"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18" w:history="1">
        <w:r w:rsidRPr="006E0CB1">
          <w:rPr>
            <w:rStyle w:val="Hyperlink"/>
          </w:rPr>
          <w:t>6.</w:t>
        </w:r>
        <w:r>
          <w:rPr>
            <w:rFonts w:eastAsiaTheme="minorEastAsia" w:cstheme="minorBidi"/>
            <w:b w:val="0"/>
            <w:color w:val="auto"/>
            <w:kern w:val="2"/>
            <w:sz w:val="24"/>
            <w:szCs w:val="24"/>
            <w14:ligatures w14:val="standardContextual"/>
          </w:rPr>
          <w:tab/>
        </w:r>
        <w:r w:rsidRPr="006E0CB1">
          <w:rPr>
            <w:rStyle w:val="Hyperlink"/>
          </w:rPr>
          <w:t>What are the funding details?</w:t>
        </w:r>
        <w:r>
          <w:rPr>
            <w:webHidden/>
          </w:rPr>
          <w:tab/>
        </w:r>
        <w:r>
          <w:rPr>
            <w:webHidden/>
          </w:rPr>
          <w:fldChar w:fldCharType="begin"/>
        </w:r>
        <w:r>
          <w:rPr>
            <w:webHidden/>
          </w:rPr>
          <w:instrText xml:space="preserve"> PAGEREF _Toc205019218 \h </w:instrText>
        </w:r>
        <w:r>
          <w:rPr>
            <w:webHidden/>
          </w:rPr>
        </w:r>
        <w:r>
          <w:rPr>
            <w:webHidden/>
          </w:rPr>
          <w:fldChar w:fldCharType="separate"/>
        </w:r>
        <w:r>
          <w:rPr>
            <w:webHidden/>
          </w:rPr>
          <w:t>6</w:t>
        </w:r>
        <w:r>
          <w:rPr>
            <w:webHidden/>
          </w:rPr>
          <w:fldChar w:fldCharType="end"/>
        </w:r>
      </w:hyperlink>
    </w:p>
    <w:p w14:paraId="1CC7983C" w14:textId="2A99EFE4"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19" w:history="1">
        <w:r w:rsidRPr="006E0CB1">
          <w:rPr>
            <w:rStyle w:val="Hyperlink"/>
          </w:rPr>
          <w:t>7.</w:t>
        </w:r>
        <w:r>
          <w:rPr>
            <w:rFonts w:eastAsiaTheme="minorEastAsia" w:cstheme="minorBidi"/>
            <w:b w:val="0"/>
            <w:color w:val="auto"/>
            <w:kern w:val="2"/>
            <w:sz w:val="24"/>
            <w:szCs w:val="24"/>
            <w14:ligatures w14:val="standardContextual"/>
          </w:rPr>
          <w:tab/>
        </w:r>
        <w:r w:rsidRPr="006E0CB1">
          <w:rPr>
            <w:rStyle w:val="Hyperlink"/>
          </w:rPr>
          <w:t>What are the assessment criteria?</w:t>
        </w:r>
        <w:r>
          <w:rPr>
            <w:webHidden/>
          </w:rPr>
          <w:tab/>
        </w:r>
        <w:r>
          <w:rPr>
            <w:webHidden/>
          </w:rPr>
          <w:fldChar w:fldCharType="begin"/>
        </w:r>
        <w:r>
          <w:rPr>
            <w:webHidden/>
          </w:rPr>
          <w:instrText xml:space="preserve"> PAGEREF _Toc205019219 \h </w:instrText>
        </w:r>
        <w:r>
          <w:rPr>
            <w:webHidden/>
          </w:rPr>
        </w:r>
        <w:r>
          <w:rPr>
            <w:webHidden/>
          </w:rPr>
          <w:fldChar w:fldCharType="separate"/>
        </w:r>
        <w:r>
          <w:rPr>
            <w:webHidden/>
          </w:rPr>
          <w:t>6</w:t>
        </w:r>
        <w:r>
          <w:rPr>
            <w:webHidden/>
          </w:rPr>
          <w:fldChar w:fldCharType="end"/>
        </w:r>
      </w:hyperlink>
    </w:p>
    <w:p w14:paraId="30280333" w14:textId="5BDE126D"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0" w:history="1">
        <w:r w:rsidRPr="006E0CB1">
          <w:rPr>
            <w:rStyle w:val="Hyperlink"/>
          </w:rPr>
          <w:t>8.</w:t>
        </w:r>
        <w:r>
          <w:rPr>
            <w:rFonts w:eastAsiaTheme="minorEastAsia" w:cstheme="minorBidi"/>
            <w:b w:val="0"/>
            <w:color w:val="auto"/>
            <w:kern w:val="2"/>
            <w:sz w:val="24"/>
            <w:szCs w:val="24"/>
            <w14:ligatures w14:val="standardContextual"/>
          </w:rPr>
          <w:tab/>
        </w:r>
        <w:r w:rsidRPr="006E0CB1">
          <w:rPr>
            <w:rStyle w:val="Hyperlink"/>
          </w:rPr>
          <w:t>What supporting documents will need to be provided?</w:t>
        </w:r>
        <w:r>
          <w:rPr>
            <w:webHidden/>
          </w:rPr>
          <w:tab/>
        </w:r>
        <w:r>
          <w:rPr>
            <w:webHidden/>
          </w:rPr>
          <w:fldChar w:fldCharType="begin"/>
        </w:r>
        <w:r>
          <w:rPr>
            <w:webHidden/>
          </w:rPr>
          <w:instrText xml:space="preserve"> PAGEREF _Toc205019220 \h </w:instrText>
        </w:r>
        <w:r>
          <w:rPr>
            <w:webHidden/>
          </w:rPr>
        </w:r>
        <w:r>
          <w:rPr>
            <w:webHidden/>
          </w:rPr>
          <w:fldChar w:fldCharType="separate"/>
        </w:r>
        <w:r>
          <w:rPr>
            <w:webHidden/>
          </w:rPr>
          <w:t>7</w:t>
        </w:r>
        <w:r>
          <w:rPr>
            <w:webHidden/>
          </w:rPr>
          <w:fldChar w:fldCharType="end"/>
        </w:r>
      </w:hyperlink>
    </w:p>
    <w:p w14:paraId="0A0F875C" w14:textId="4DC7BECE"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1" w:history="1">
        <w:r w:rsidRPr="006E0CB1">
          <w:rPr>
            <w:rStyle w:val="Hyperlink"/>
          </w:rPr>
          <w:t>9.</w:t>
        </w:r>
        <w:r>
          <w:rPr>
            <w:rFonts w:eastAsiaTheme="minorEastAsia" w:cstheme="minorBidi"/>
            <w:b w:val="0"/>
            <w:color w:val="auto"/>
            <w:kern w:val="2"/>
            <w:sz w:val="24"/>
            <w:szCs w:val="24"/>
            <w14:ligatures w14:val="standardContextual"/>
          </w:rPr>
          <w:tab/>
        </w:r>
        <w:r w:rsidRPr="006E0CB1">
          <w:rPr>
            <w:rStyle w:val="Hyperlink"/>
          </w:rPr>
          <w:t>What are the funding conditions?</w:t>
        </w:r>
        <w:r>
          <w:rPr>
            <w:webHidden/>
          </w:rPr>
          <w:tab/>
        </w:r>
        <w:r>
          <w:rPr>
            <w:webHidden/>
          </w:rPr>
          <w:fldChar w:fldCharType="begin"/>
        </w:r>
        <w:r>
          <w:rPr>
            <w:webHidden/>
          </w:rPr>
          <w:instrText xml:space="preserve"> PAGEREF _Toc205019221 \h </w:instrText>
        </w:r>
        <w:r>
          <w:rPr>
            <w:webHidden/>
          </w:rPr>
        </w:r>
        <w:r>
          <w:rPr>
            <w:webHidden/>
          </w:rPr>
          <w:fldChar w:fldCharType="separate"/>
        </w:r>
        <w:r>
          <w:rPr>
            <w:webHidden/>
          </w:rPr>
          <w:t>7</w:t>
        </w:r>
        <w:r>
          <w:rPr>
            <w:webHidden/>
          </w:rPr>
          <w:fldChar w:fldCharType="end"/>
        </w:r>
      </w:hyperlink>
    </w:p>
    <w:p w14:paraId="10C88102" w14:textId="43D7347C"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2" w:history="1">
        <w:r w:rsidRPr="006E0CB1">
          <w:rPr>
            <w:rStyle w:val="Hyperlink"/>
          </w:rPr>
          <w:t>10.</w:t>
        </w:r>
        <w:r>
          <w:rPr>
            <w:rFonts w:eastAsiaTheme="minorEastAsia" w:cstheme="minorBidi"/>
            <w:b w:val="0"/>
            <w:color w:val="auto"/>
            <w:kern w:val="2"/>
            <w:sz w:val="24"/>
            <w:szCs w:val="24"/>
            <w14:ligatures w14:val="standardContextual"/>
          </w:rPr>
          <w:tab/>
        </w:r>
        <w:r w:rsidRPr="006E0CB1">
          <w:rPr>
            <w:rStyle w:val="Hyperlink"/>
          </w:rPr>
          <w:t>What is the application process?</w:t>
        </w:r>
        <w:r>
          <w:rPr>
            <w:webHidden/>
          </w:rPr>
          <w:tab/>
        </w:r>
        <w:r>
          <w:rPr>
            <w:webHidden/>
          </w:rPr>
          <w:fldChar w:fldCharType="begin"/>
        </w:r>
        <w:r>
          <w:rPr>
            <w:webHidden/>
          </w:rPr>
          <w:instrText xml:space="preserve"> PAGEREF _Toc205019222 \h </w:instrText>
        </w:r>
        <w:r>
          <w:rPr>
            <w:webHidden/>
          </w:rPr>
        </w:r>
        <w:r>
          <w:rPr>
            <w:webHidden/>
          </w:rPr>
          <w:fldChar w:fldCharType="separate"/>
        </w:r>
        <w:r>
          <w:rPr>
            <w:webHidden/>
          </w:rPr>
          <w:t>8</w:t>
        </w:r>
        <w:r>
          <w:rPr>
            <w:webHidden/>
          </w:rPr>
          <w:fldChar w:fldCharType="end"/>
        </w:r>
      </w:hyperlink>
    </w:p>
    <w:p w14:paraId="7709E01F" w14:textId="0F610D21"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3" w:history="1">
        <w:r w:rsidRPr="006E0CB1">
          <w:rPr>
            <w:rStyle w:val="Hyperlink"/>
          </w:rPr>
          <w:t>11.</w:t>
        </w:r>
        <w:r>
          <w:rPr>
            <w:rFonts w:eastAsiaTheme="minorEastAsia" w:cstheme="minorBidi"/>
            <w:b w:val="0"/>
            <w:color w:val="auto"/>
            <w:kern w:val="2"/>
            <w:sz w:val="24"/>
            <w:szCs w:val="24"/>
            <w14:ligatures w14:val="standardContextual"/>
          </w:rPr>
          <w:tab/>
        </w:r>
        <w:r w:rsidRPr="006E0CB1">
          <w:rPr>
            <w:rStyle w:val="Hyperlink"/>
          </w:rPr>
          <w:t>Additional information</w:t>
        </w:r>
        <w:r>
          <w:rPr>
            <w:webHidden/>
          </w:rPr>
          <w:tab/>
        </w:r>
        <w:r>
          <w:rPr>
            <w:webHidden/>
          </w:rPr>
          <w:fldChar w:fldCharType="begin"/>
        </w:r>
        <w:r>
          <w:rPr>
            <w:webHidden/>
          </w:rPr>
          <w:instrText xml:space="preserve"> PAGEREF _Toc205019223 \h </w:instrText>
        </w:r>
        <w:r>
          <w:rPr>
            <w:webHidden/>
          </w:rPr>
        </w:r>
        <w:r>
          <w:rPr>
            <w:webHidden/>
          </w:rPr>
          <w:fldChar w:fldCharType="separate"/>
        </w:r>
        <w:r>
          <w:rPr>
            <w:webHidden/>
          </w:rPr>
          <w:t>8</w:t>
        </w:r>
        <w:r>
          <w:rPr>
            <w:webHidden/>
          </w:rPr>
          <w:fldChar w:fldCharType="end"/>
        </w:r>
      </w:hyperlink>
    </w:p>
    <w:p w14:paraId="50E80085" w14:textId="7BE5EBFE"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4" w:history="1">
        <w:r w:rsidRPr="006E0CB1">
          <w:rPr>
            <w:rStyle w:val="Hyperlink"/>
          </w:rPr>
          <w:t>12.</w:t>
        </w:r>
        <w:r>
          <w:rPr>
            <w:rFonts w:eastAsiaTheme="minorEastAsia" w:cstheme="minorBidi"/>
            <w:b w:val="0"/>
            <w:color w:val="auto"/>
            <w:kern w:val="2"/>
            <w:sz w:val="24"/>
            <w:szCs w:val="24"/>
            <w14:ligatures w14:val="standardContextual"/>
          </w:rPr>
          <w:tab/>
        </w:r>
        <w:r w:rsidRPr="006E0CB1">
          <w:rPr>
            <w:rStyle w:val="Hyperlink"/>
          </w:rPr>
          <w:t>What is the notification process?</w:t>
        </w:r>
        <w:r>
          <w:rPr>
            <w:webHidden/>
          </w:rPr>
          <w:tab/>
        </w:r>
        <w:r>
          <w:rPr>
            <w:webHidden/>
          </w:rPr>
          <w:fldChar w:fldCharType="begin"/>
        </w:r>
        <w:r>
          <w:rPr>
            <w:webHidden/>
          </w:rPr>
          <w:instrText xml:space="preserve"> PAGEREF _Toc205019224 \h </w:instrText>
        </w:r>
        <w:r>
          <w:rPr>
            <w:webHidden/>
          </w:rPr>
        </w:r>
        <w:r>
          <w:rPr>
            <w:webHidden/>
          </w:rPr>
          <w:fldChar w:fldCharType="separate"/>
        </w:r>
        <w:r>
          <w:rPr>
            <w:webHidden/>
          </w:rPr>
          <w:t>8</w:t>
        </w:r>
        <w:r>
          <w:rPr>
            <w:webHidden/>
          </w:rPr>
          <w:fldChar w:fldCharType="end"/>
        </w:r>
      </w:hyperlink>
    </w:p>
    <w:p w14:paraId="6F68C083" w14:textId="6D6C3D57"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5" w:history="1">
        <w:r w:rsidRPr="006E0CB1">
          <w:rPr>
            <w:rStyle w:val="Hyperlink"/>
          </w:rPr>
          <w:t>13.</w:t>
        </w:r>
        <w:r>
          <w:rPr>
            <w:rFonts w:eastAsiaTheme="minorEastAsia" w:cstheme="minorBidi"/>
            <w:b w:val="0"/>
            <w:color w:val="auto"/>
            <w:kern w:val="2"/>
            <w:sz w:val="24"/>
            <w:szCs w:val="24"/>
            <w14:ligatures w14:val="standardContextual"/>
          </w:rPr>
          <w:tab/>
        </w:r>
        <w:r w:rsidRPr="006E0CB1">
          <w:rPr>
            <w:rStyle w:val="Hyperlink"/>
          </w:rPr>
          <w:t>Key dates</w:t>
        </w:r>
        <w:r>
          <w:rPr>
            <w:webHidden/>
          </w:rPr>
          <w:tab/>
        </w:r>
        <w:r>
          <w:rPr>
            <w:webHidden/>
          </w:rPr>
          <w:fldChar w:fldCharType="begin"/>
        </w:r>
        <w:r>
          <w:rPr>
            <w:webHidden/>
          </w:rPr>
          <w:instrText xml:space="preserve"> PAGEREF _Toc205019225 \h </w:instrText>
        </w:r>
        <w:r>
          <w:rPr>
            <w:webHidden/>
          </w:rPr>
        </w:r>
        <w:r>
          <w:rPr>
            <w:webHidden/>
          </w:rPr>
          <w:fldChar w:fldCharType="separate"/>
        </w:r>
        <w:r>
          <w:rPr>
            <w:webHidden/>
          </w:rPr>
          <w:t>8</w:t>
        </w:r>
        <w:r>
          <w:rPr>
            <w:webHidden/>
          </w:rPr>
          <w:fldChar w:fldCharType="end"/>
        </w:r>
      </w:hyperlink>
    </w:p>
    <w:p w14:paraId="20AE4566" w14:textId="26EDA1AB" w:rsidR="004403ED" w:rsidRDefault="004403ED">
      <w:pPr>
        <w:pStyle w:val="TOC2"/>
        <w:tabs>
          <w:tab w:val="left" w:pos="1000"/>
        </w:tabs>
        <w:rPr>
          <w:rFonts w:eastAsiaTheme="minorEastAsia" w:cstheme="minorBidi"/>
          <w:b w:val="0"/>
          <w:color w:val="auto"/>
          <w:kern w:val="2"/>
          <w:sz w:val="24"/>
          <w:szCs w:val="24"/>
          <w14:ligatures w14:val="standardContextual"/>
        </w:rPr>
      </w:pPr>
      <w:hyperlink w:anchor="_Toc205019226" w:history="1">
        <w:r w:rsidRPr="006E0CB1">
          <w:rPr>
            <w:rStyle w:val="Hyperlink"/>
          </w:rPr>
          <w:t>14.</w:t>
        </w:r>
        <w:r>
          <w:rPr>
            <w:rFonts w:eastAsiaTheme="minorEastAsia" w:cstheme="minorBidi"/>
            <w:b w:val="0"/>
            <w:color w:val="auto"/>
            <w:kern w:val="2"/>
            <w:sz w:val="24"/>
            <w:szCs w:val="24"/>
            <w14:ligatures w14:val="standardContextual"/>
          </w:rPr>
          <w:tab/>
        </w:r>
        <w:r w:rsidRPr="006E0CB1">
          <w:rPr>
            <w:rStyle w:val="Hyperlink"/>
          </w:rPr>
          <w:t>Checklist</w:t>
        </w:r>
        <w:r>
          <w:rPr>
            <w:webHidden/>
          </w:rPr>
          <w:tab/>
        </w:r>
        <w:r>
          <w:rPr>
            <w:webHidden/>
          </w:rPr>
          <w:fldChar w:fldCharType="begin"/>
        </w:r>
        <w:r>
          <w:rPr>
            <w:webHidden/>
          </w:rPr>
          <w:instrText xml:space="preserve"> PAGEREF _Toc205019226 \h </w:instrText>
        </w:r>
        <w:r>
          <w:rPr>
            <w:webHidden/>
          </w:rPr>
        </w:r>
        <w:r>
          <w:rPr>
            <w:webHidden/>
          </w:rPr>
          <w:fldChar w:fldCharType="separate"/>
        </w:r>
        <w:r>
          <w:rPr>
            <w:webHidden/>
          </w:rPr>
          <w:t>9</w:t>
        </w:r>
        <w:r>
          <w:rPr>
            <w:webHidden/>
          </w:rPr>
          <w:fldChar w:fldCharType="end"/>
        </w:r>
      </w:hyperlink>
    </w:p>
    <w:p w14:paraId="473DD4E6" w14:textId="58A90B6E" w:rsidR="008F4C2B" w:rsidRPr="007541C2" w:rsidRDefault="008F4C2B" w:rsidP="008F4C2B">
      <w:pPr>
        <w:rPr>
          <w:color w:val="auto"/>
        </w:rPr>
      </w:pPr>
      <w:r w:rsidRPr="007541C2">
        <w:rPr>
          <w:color w:val="auto"/>
        </w:rPr>
        <w:fldChar w:fldCharType="end"/>
      </w:r>
    </w:p>
    <w:p w14:paraId="2A1D4F40" w14:textId="77777777" w:rsidR="008F4C2B" w:rsidRPr="007541C2" w:rsidRDefault="008F4C2B" w:rsidP="008F4C2B">
      <w:pPr>
        <w:rPr>
          <w:color w:val="auto"/>
        </w:rPr>
      </w:pPr>
    </w:p>
    <w:p w14:paraId="41761FF8" w14:textId="77777777" w:rsidR="008F4C2B" w:rsidRDefault="008F4C2B" w:rsidP="008F4C2B">
      <w:pPr>
        <w:pStyle w:val="BodyText"/>
        <w:sectPr w:rsidR="008F4C2B" w:rsidSect="00991586">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560" w:gutter="0"/>
          <w:pgNumType w:start="1"/>
          <w:cols w:space="283"/>
          <w:docGrid w:linePitch="360"/>
        </w:sectPr>
      </w:pPr>
    </w:p>
    <w:p w14:paraId="7BDE94DE" w14:textId="77777777" w:rsidR="009A41F6" w:rsidRDefault="009A41F6" w:rsidP="00756F57">
      <w:pPr>
        <w:pStyle w:val="Heading1"/>
        <w:tabs>
          <w:tab w:val="num" w:pos="0"/>
        </w:tabs>
        <w:spacing w:before="0"/>
        <w:sectPr w:rsidR="009A41F6" w:rsidSect="00991586">
          <w:footerReference w:type="even" r:id="rId36"/>
          <w:footerReference w:type="default" r:id="rId37"/>
          <w:footerReference w:type="first" r:id="rId38"/>
          <w:pgSz w:w="11907" w:h="16840" w:code="9"/>
          <w:pgMar w:top="2268" w:right="1134" w:bottom="1134" w:left="1134" w:header="284" w:footer="757" w:gutter="0"/>
          <w:cols w:space="284"/>
          <w:docGrid w:linePitch="360"/>
        </w:sectPr>
      </w:pPr>
      <w:bookmarkStart w:id="3" w:name="_Toc460924659"/>
      <w:bookmarkStart w:id="4" w:name="_Toc480839993"/>
      <w:bookmarkStart w:id="5" w:name="_Toc480840054"/>
      <w:bookmarkStart w:id="6" w:name="_Toc480840217"/>
      <w:bookmarkStart w:id="7" w:name="_Toc480916927"/>
      <w:bookmarkEnd w:id="1"/>
    </w:p>
    <w:p w14:paraId="53535B84" w14:textId="5A96C59F" w:rsidR="009A41F6" w:rsidRDefault="009A41F6" w:rsidP="0046052D">
      <w:pPr>
        <w:pStyle w:val="Heading2"/>
        <w:numPr>
          <w:ilvl w:val="0"/>
          <w:numId w:val="15"/>
        </w:numPr>
        <w:tabs>
          <w:tab w:val="num" w:pos="482"/>
        </w:tabs>
        <w:ind w:left="482" w:hanging="369"/>
      </w:pPr>
      <w:bookmarkStart w:id="8" w:name="_Toc505343967"/>
      <w:bookmarkStart w:id="9" w:name="_Toc505345226"/>
      <w:bookmarkStart w:id="10" w:name="_Toc505345263"/>
      <w:bookmarkStart w:id="11" w:name="_Toc505782507"/>
      <w:bookmarkStart w:id="12" w:name="_Toc505863725"/>
      <w:bookmarkStart w:id="13" w:name="_Toc205019213"/>
      <w:bookmarkEnd w:id="3"/>
      <w:bookmarkEnd w:id="4"/>
      <w:bookmarkEnd w:id="5"/>
      <w:bookmarkEnd w:id="6"/>
      <w:bookmarkEnd w:id="7"/>
      <w:r>
        <w:t xml:space="preserve">What </w:t>
      </w:r>
      <w:proofErr w:type="gramStart"/>
      <w:r>
        <w:t>is</w:t>
      </w:r>
      <w:proofErr w:type="gramEnd"/>
      <w:r>
        <w:t xml:space="preserve"> the </w:t>
      </w:r>
      <w:r w:rsidR="001603B7">
        <w:t xml:space="preserve">Upskilling </w:t>
      </w:r>
      <w:r w:rsidR="60108C06">
        <w:t>P</w:t>
      </w:r>
      <w:r w:rsidR="001603B7">
        <w:t>lumbers</w:t>
      </w:r>
      <w:r w:rsidR="00DD234A">
        <w:br/>
      </w:r>
      <w:r w:rsidR="00EF12B5">
        <w:t>initiative</w:t>
      </w:r>
      <w:r>
        <w:t>?</w:t>
      </w:r>
      <w:bookmarkEnd w:id="8"/>
      <w:bookmarkEnd w:id="9"/>
      <w:bookmarkEnd w:id="10"/>
      <w:bookmarkEnd w:id="11"/>
      <w:bookmarkEnd w:id="12"/>
      <w:bookmarkEnd w:id="13"/>
    </w:p>
    <w:p w14:paraId="3FEAB896" w14:textId="77777777" w:rsidR="009A41F6" w:rsidRDefault="009A41F6" w:rsidP="009A41F6">
      <w:pPr>
        <w:spacing w:line="240" w:lineRule="auto"/>
        <w:rPr>
          <w:rFonts w:cs="Times New Roman"/>
          <w:color w:val="auto"/>
          <w:lang w:eastAsia="en-US"/>
        </w:rPr>
        <w:sectPr w:rsidR="009A41F6" w:rsidSect="00991586">
          <w:type w:val="continuous"/>
          <w:pgSz w:w="11907" w:h="16840"/>
          <w:pgMar w:top="2268" w:right="1134" w:bottom="1134" w:left="1134" w:header="284" w:footer="284" w:gutter="0"/>
          <w:cols w:space="720"/>
        </w:sectPr>
      </w:pPr>
    </w:p>
    <w:p w14:paraId="66050988" w14:textId="77777777" w:rsidR="00E21EB9" w:rsidRDefault="00184AF7" w:rsidP="00184AF7">
      <w:pPr>
        <w:pStyle w:val="BodyText"/>
        <w:pBdr>
          <w:top w:val="single" w:sz="4" w:space="1" w:color="auto"/>
          <w:left w:val="single" w:sz="4" w:space="4" w:color="auto"/>
          <w:bottom w:val="single" w:sz="4" w:space="1" w:color="auto"/>
          <w:right w:val="single" w:sz="4" w:space="4" w:color="auto"/>
        </w:pBdr>
      </w:pPr>
      <w:r w:rsidRPr="00B141BE">
        <w:t>Solar Victoria operates one of the largest sustainability and renewable energy programs in the country, accelerating uptake of solar and electrification in Victorian homes.</w:t>
      </w:r>
      <w:r>
        <w:t xml:space="preserve"> </w:t>
      </w:r>
    </w:p>
    <w:p w14:paraId="1C99C614" w14:textId="54DAB956" w:rsidR="00903B9F" w:rsidRDefault="00184AF7" w:rsidP="00184AF7">
      <w:pPr>
        <w:pStyle w:val="BodyText"/>
        <w:pBdr>
          <w:top w:val="single" w:sz="4" w:space="1" w:color="auto"/>
          <w:left w:val="single" w:sz="4" w:space="4" w:color="auto"/>
          <w:bottom w:val="single" w:sz="4" w:space="1" w:color="auto"/>
          <w:right w:val="single" w:sz="4" w:space="4" w:color="auto"/>
        </w:pBdr>
      </w:pPr>
      <w:r w:rsidRPr="000D0E7D">
        <w:t>Solar Victoria delivers the Victorian Government’s flagship Solar Homes program, a $1.3billion investment over 10 years to support hundreds of thousands of Victorians to participate in the renewable energy transition. It also develops policy including legislation, regulation and program specifications to support the Victorian Energy Upgrades Program – Australia's largest energy efficiency obligation program.</w:t>
      </w:r>
      <w:r>
        <w:t xml:space="preserve"> </w:t>
      </w:r>
    </w:p>
    <w:p w14:paraId="7D6F4572" w14:textId="77777777" w:rsidR="00903B9F" w:rsidRDefault="00184AF7" w:rsidP="00184AF7">
      <w:pPr>
        <w:pStyle w:val="BodyText"/>
        <w:pBdr>
          <w:top w:val="single" w:sz="4" w:space="1" w:color="auto"/>
          <w:left w:val="single" w:sz="4" w:space="4" w:color="auto"/>
          <w:bottom w:val="single" w:sz="4" w:space="1" w:color="auto"/>
          <w:right w:val="single" w:sz="4" w:space="4" w:color="auto"/>
        </w:pBdr>
      </w:pPr>
      <w:r>
        <w:t>T</w:t>
      </w:r>
      <w:r w:rsidRPr="003E26C0">
        <w:t>he </w:t>
      </w:r>
      <w:hyperlink r:id="rId39" w:tooltip="About Victorian Energy Upgrades" w:history="1">
        <w:r w:rsidRPr="003E26C0">
          <w:rPr>
            <w:rStyle w:val="Hyperlink"/>
          </w:rPr>
          <w:t xml:space="preserve">Victorian Energy Upgrades </w:t>
        </w:r>
        <w:r>
          <w:rPr>
            <w:rStyle w:val="Hyperlink"/>
          </w:rPr>
          <w:t xml:space="preserve">(VEU) </w:t>
        </w:r>
        <w:r w:rsidRPr="003E26C0">
          <w:rPr>
            <w:rStyle w:val="Hyperlink"/>
          </w:rPr>
          <w:t>program</w:t>
        </w:r>
      </w:hyperlink>
      <w:r w:rsidRPr="003E26C0">
        <w:t> joined Solar Victoria</w:t>
      </w:r>
      <w:r>
        <w:t xml:space="preserve"> i</w:t>
      </w:r>
      <w:r w:rsidRPr="003E26C0">
        <w:t>n June 2024, bringing together two of the Government’s most important household energy transition programs.</w:t>
      </w:r>
      <w:r>
        <w:t xml:space="preserve"> </w:t>
      </w:r>
    </w:p>
    <w:p w14:paraId="09C909C9" w14:textId="77777777" w:rsidR="00903B9F" w:rsidRDefault="00184AF7" w:rsidP="00184AF7">
      <w:pPr>
        <w:pStyle w:val="BodyText"/>
        <w:pBdr>
          <w:top w:val="single" w:sz="4" w:space="1" w:color="auto"/>
          <w:left w:val="single" w:sz="4" w:space="4" w:color="auto"/>
          <w:bottom w:val="single" w:sz="4" w:space="1" w:color="auto"/>
          <w:right w:val="single" w:sz="4" w:space="4" w:color="auto"/>
        </w:pBdr>
      </w:pPr>
      <w:r>
        <w:t xml:space="preserve">The Electrification Training and Workforce Development Program will build upon Solar Victoria’s significant $12m workforce development and training program which ran from March 2019 to June 2025. </w:t>
      </w:r>
    </w:p>
    <w:p w14:paraId="149A0956" w14:textId="30C82891" w:rsidR="00184AF7" w:rsidRDefault="00184AF7" w:rsidP="00184AF7">
      <w:pPr>
        <w:pStyle w:val="BodyText"/>
        <w:pBdr>
          <w:top w:val="single" w:sz="4" w:space="1" w:color="auto"/>
          <w:left w:val="single" w:sz="4" w:space="4" w:color="auto"/>
          <w:bottom w:val="single" w:sz="4" w:space="1" w:color="auto"/>
          <w:right w:val="single" w:sz="4" w:space="4" w:color="auto"/>
        </w:pBdr>
      </w:pPr>
      <w:r>
        <w:t>This new initiative is part of a $5 million, 3-year investment in subsidised training initiatives for industry participants, such as plumbers, electricians and construction workers, to develop the skills needed to support residential electrification, and comply with regulated requirements, such as the National Construction Code</w:t>
      </w:r>
      <w:r w:rsidDel="00403392">
        <w:t>.</w:t>
      </w:r>
    </w:p>
    <w:p w14:paraId="25270AC4" w14:textId="5101698B" w:rsidR="00D87518" w:rsidRDefault="009A41F6" w:rsidP="00EB04A7">
      <w:pPr>
        <w:pStyle w:val="BodyText"/>
      </w:pPr>
      <w:r>
        <w:t xml:space="preserve">The </w:t>
      </w:r>
      <w:r w:rsidR="001603B7">
        <w:t xml:space="preserve">Upskilling </w:t>
      </w:r>
      <w:r w:rsidR="17CD0603">
        <w:t>P</w:t>
      </w:r>
      <w:r w:rsidR="001603B7">
        <w:t>lumbers</w:t>
      </w:r>
      <w:r w:rsidR="00CD76FC">
        <w:t xml:space="preserve"> </w:t>
      </w:r>
      <w:r w:rsidR="00184AF7">
        <w:t>initiative</w:t>
      </w:r>
      <w:r>
        <w:t xml:space="preserve"> </w:t>
      </w:r>
      <w:r w:rsidR="000A5361">
        <w:t>provides</w:t>
      </w:r>
      <w:r w:rsidR="004F62B9">
        <w:t xml:space="preserve"> </w:t>
      </w:r>
      <w:r>
        <w:t>grant</w:t>
      </w:r>
      <w:r w:rsidR="004F62B9">
        <w:t xml:space="preserve"> funding to </w:t>
      </w:r>
      <w:r w:rsidR="00C31057">
        <w:t xml:space="preserve">training </w:t>
      </w:r>
      <w:r w:rsidR="00FA09F7">
        <w:t>providers</w:t>
      </w:r>
      <w:r w:rsidR="004F62B9">
        <w:t xml:space="preserve"> </w:t>
      </w:r>
      <w:r w:rsidR="001603B7">
        <w:t>to</w:t>
      </w:r>
      <w:r w:rsidR="001603B7" w:rsidRPr="001603B7">
        <w:t xml:space="preserve"> equip registered and licensed plumbers and fourth-year plumbing apprentices in Victoria with the </w:t>
      </w:r>
      <w:r w:rsidR="001603B7">
        <w:t xml:space="preserve">knowledge and </w:t>
      </w:r>
      <w:r w:rsidR="001603B7" w:rsidRPr="001603B7">
        <w:t xml:space="preserve">skills needed to </w:t>
      </w:r>
      <w:r w:rsidR="00427430">
        <w:t xml:space="preserve">understand energy efficiency requirements and to </w:t>
      </w:r>
      <w:r w:rsidR="001603B7" w:rsidRPr="001603B7">
        <w:t xml:space="preserve">design and install energy efficient </w:t>
      </w:r>
      <w:r w:rsidR="00EF12B5" w:rsidRPr="001603B7">
        <w:t>heat pump</w:t>
      </w:r>
      <w:r w:rsidR="00EF12B5">
        <w:t xml:space="preserve"> </w:t>
      </w:r>
      <w:r w:rsidR="0030690B">
        <w:t>hot water system</w:t>
      </w:r>
      <w:r w:rsidR="001603B7" w:rsidRPr="001603B7">
        <w:t>s</w:t>
      </w:r>
      <w:r w:rsidR="001603B7">
        <w:t>.</w:t>
      </w:r>
      <w:r w:rsidR="00D87518">
        <w:t xml:space="preserve"> </w:t>
      </w:r>
      <w:r w:rsidR="00393F45">
        <w:t xml:space="preserve">This initiative will </w:t>
      </w:r>
      <w:r w:rsidR="00393F45" w:rsidRPr="000D4D9F">
        <w:t>grow workforce capacity and skills to meet the higher consumer demand for electrical appliances driven by the government’s gas substitution reforms, including new building electrification and minimum energy efficiency standards commencing in 2027 for new builds, rentals and water heater replacements.</w:t>
      </w:r>
    </w:p>
    <w:p w14:paraId="064AE0D4" w14:textId="04C67429" w:rsidR="009E1C3F" w:rsidRDefault="09CAF326" w:rsidP="00EB04A7">
      <w:pPr>
        <w:pStyle w:val="BodyText"/>
      </w:pPr>
      <w:r>
        <w:t>H</w:t>
      </w:r>
      <w:r w:rsidR="00EF12B5">
        <w:t>eat pump h</w:t>
      </w:r>
      <w:r>
        <w:t>ot</w:t>
      </w:r>
      <w:r w:rsidR="00B94E72">
        <w:t xml:space="preserve"> water </w:t>
      </w:r>
      <w:r>
        <w:t>systems</w:t>
      </w:r>
      <w:r w:rsidR="00B94E72">
        <w:t xml:space="preserve"> have become the leading choice in energy-efficient electric systems in recent years. In comparison to conventional electric water heaters, these systems are a lot more </w:t>
      </w:r>
      <w:r w:rsidR="00B94E72">
        <w:t xml:space="preserve">efficient, using 60 to 75% less electricity. </w:t>
      </w:r>
      <w:r w:rsidR="00585750">
        <w:t>T</w:t>
      </w:r>
      <w:r w:rsidR="00D31777">
        <w:t>o maintain such efficiency</w:t>
      </w:r>
      <w:r w:rsidR="038913CB">
        <w:t xml:space="preserve"> and to be fit for purpose to meet household needs</w:t>
      </w:r>
      <w:r w:rsidR="00C52852">
        <w:t>,</w:t>
      </w:r>
      <w:r w:rsidR="00D31777">
        <w:t xml:space="preserve"> heat pumps require </w:t>
      </w:r>
      <w:r w:rsidR="01CD8F48">
        <w:t>quality and compliant</w:t>
      </w:r>
      <w:r w:rsidR="00D31777">
        <w:t xml:space="preserve"> installation</w:t>
      </w:r>
      <w:r w:rsidR="22A0B655">
        <w:t>.</w:t>
      </w:r>
      <w:r w:rsidR="00D31777">
        <w:t xml:space="preserve"> </w:t>
      </w:r>
      <w:r w:rsidR="702B6E05">
        <w:t xml:space="preserve">Poor or </w:t>
      </w:r>
      <w:r w:rsidR="00411FF0">
        <w:t>non-compliant</w:t>
      </w:r>
      <w:r w:rsidR="00D31777">
        <w:t xml:space="preserve"> installation may cause issues that can compromise the comfort and energy efficiency of </w:t>
      </w:r>
      <w:r w:rsidR="00E85A7C">
        <w:t>a</w:t>
      </w:r>
      <w:r w:rsidR="00D31777">
        <w:t xml:space="preserve"> home. </w:t>
      </w:r>
      <w:r w:rsidR="006D1144">
        <w:t xml:space="preserve">In addition to the </w:t>
      </w:r>
      <w:r w:rsidR="000841C6">
        <w:t>knowledge and skills needed to design and install</w:t>
      </w:r>
      <w:r w:rsidR="006D1144">
        <w:t xml:space="preserve"> heat pumps, t</w:t>
      </w:r>
      <w:r w:rsidR="00392B00">
        <w:t>he training will show participants</w:t>
      </w:r>
      <w:r w:rsidR="00BC6235">
        <w:t xml:space="preserve"> how to avoid common heat pump installation mistakes </w:t>
      </w:r>
      <w:r w:rsidR="00392B00">
        <w:t xml:space="preserve">and </w:t>
      </w:r>
      <w:r w:rsidR="009E1C3F">
        <w:t>common faults</w:t>
      </w:r>
      <w:r w:rsidR="00392B00">
        <w:t>.</w:t>
      </w:r>
    </w:p>
    <w:p w14:paraId="3E6A871E" w14:textId="3B85548F" w:rsidR="00D87518" w:rsidRDefault="00D87518" w:rsidP="00EB04A7">
      <w:pPr>
        <w:pStyle w:val="BodyText"/>
      </w:pPr>
      <w:r>
        <w:t xml:space="preserve">The Victorian Government is funding this grant to support ambitious </w:t>
      </w:r>
      <w:r w:rsidR="003C4AD4">
        <w:t xml:space="preserve">energy transition </w:t>
      </w:r>
      <w:r>
        <w:t xml:space="preserve">targets and increasing industry demand by encouraging </w:t>
      </w:r>
      <w:r w:rsidR="00C52BA6">
        <w:t xml:space="preserve">licensed </w:t>
      </w:r>
      <w:r w:rsidR="17B6F05D">
        <w:t>and registered</w:t>
      </w:r>
      <w:r w:rsidR="00C52BA6">
        <w:t xml:space="preserve"> plumbers and fourth-year plumbing apprentices </w:t>
      </w:r>
      <w:r>
        <w:t xml:space="preserve">to become trained </w:t>
      </w:r>
      <w:r w:rsidR="00C52BA6">
        <w:t>in</w:t>
      </w:r>
      <w:r>
        <w:t xml:space="preserve"> </w:t>
      </w:r>
      <w:r w:rsidR="00730EFF">
        <w:t xml:space="preserve">the </w:t>
      </w:r>
      <w:r>
        <w:t xml:space="preserve">design and </w:t>
      </w:r>
      <w:r w:rsidR="00730EFF">
        <w:t xml:space="preserve">installation of </w:t>
      </w:r>
      <w:r>
        <w:t xml:space="preserve">energy efficient </w:t>
      </w:r>
      <w:r w:rsidR="33BCF191">
        <w:t xml:space="preserve">heat pump </w:t>
      </w:r>
      <w:r w:rsidR="0403F219">
        <w:t>hot water system</w:t>
      </w:r>
      <w:r>
        <w:t>s.</w:t>
      </w:r>
    </w:p>
    <w:p w14:paraId="009B7855" w14:textId="4BC2435E" w:rsidR="00D87518" w:rsidRDefault="00946616" w:rsidP="00D87518">
      <w:pPr>
        <w:pStyle w:val="BodyText"/>
      </w:pPr>
      <w:r>
        <w:t xml:space="preserve">By </w:t>
      </w:r>
      <w:r w:rsidRPr="004924CD">
        <w:rPr>
          <w:b/>
          <w:bCs/>
        </w:rPr>
        <w:t>3</w:t>
      </w:r>
      <w:r w:rsidR="00775D19">
        <w:rPr>
          <w:b/>
          <w:bCs/>
        </w:rPr>
        <w:t>1</w:t>
      </w:r>
      <w:r w:rsidRPr="004924CD">
        <w:rPr>
          <w:b/>
          <w:bCs/>
        </w:rPr>
        <w:t xml:space="preserve"> </w:t>
      </w:r>
      <w:r w:rsidR="00775D19">
        <w:rPr>
          <w:b/>
          <w:bCs/>
        </w:rPr>
        <w:t>May</w:t>
      </w:r>
      <w:r w:rsidRPr="004924CD">
        <w:rPr>
          <w:b/>
          <w:bCs/>
        </w:rPr>
        <w:t xml:space="preserve"> 202</w:t>
      </w:r>
      <w:r w:rsidR="00393F45">
        <w:rPr>
          <w:b/>
          <w:bCs/>
        </w:rPr>
        <w:t>6</w:t>
      </w:r>
      <w:r>
        <w:rPr>
          <w:b/>
          <w:bCs/>
        </w:rPr>
        <w:t xml:space="preserve">, </w:t>
      </w:r>
      <w:r>
        <w:t>t</w:t>
      </w:r>
      <w:r w:rsidR="00D87518">
        <w:t>he aim of this funding is to:</w:t>
      </w:r>
    </w:p>
    <w:p w14:paraId="74AF3FE3" w14:textId="260FD2E1" w:rsidR="009A41F6" w:rsidRPr="00F90032" w:rsidRDefault="00F06176" w:rsidP="0046052D">
      <w:pPr>
        <w:pStyle w:val="BodyText"/>
        <w:numPr>
          <w:ilvl w:val="0"/>
          <w:numId w:val="17"/>
        </w:numPr>
      </w:pPr>
      <w:r w:rsidRPr="00F90032">
        <w:t xml:space="preserve">Provide </w:t>
      </w:r>
      <w:r w:rsidR="0066040D" w:rsidRPr="00F90032">
        <w:t xml:space="preserve">energy efficient heat pump-related </w:t>
      </w:r>
      <w:r w:rsidRPr="00F90032">
        <w:t xml:space="preserve">training to </w:t>
      </w:r>
      <w:r w:rsidR="006C7417">
        <w:t>at least</w:t>
      </w:r>
      <w:r w:rsidR="00D87518" w:rsidRPr="00F90032">
        <w:t xml:space="preserve"> </w:t>
      </w:r>
      <w:r w:rsidR="00393F45">
        <w:t>1,0</w:t>
      </w:r>
      <w:r w:rsidR="00D645BD" w:rsidRPr="00F90032">
        <w:t xml:space="preserve">00 </w:t>
      </w:r>
      <w:r w:rsidR="005A1DCC" w:rsidRPr="00F90032">
        <w:t xml:space="preserve">registered and licensed plumbers and fourth-year plumbing </w:t>
      </w:r>
      <w:r w:rsidR="00F90032" w:rsidRPr="00F90032">
        <w:t>apprentices.</w:t>
      </w:r>
      <w:r w:rsidR="005A1DCC" w:rsidRPr="00F90032">
        <w:t xml:space="preserve"> </w:t>
      </w:r>
    </w:p>
    <w:p w14:paraId="4B52FBDF" w14:textId="39DB2109" w:rsidR="00BB354D" w:rsidRDefault="00BB354D" w:rsidP="0046052D">
      <w:pPr>
        <w:pStyle w:val="BodyText"/>
        <w:numPr>
          <w:ilvl w:val="0"/>
          <w:numId w:val="17"/>
        </w:numPr>
      </w:pPr>
      <w:r>
        <w:t xml:space="preserve">The delivery component of the contract must be completed by </w:t>
      </w:r>
      <w:r w:rsidR="00775D19">
        <w:t>15</w:t>
      </w:r>
      <w:r>
        <w:t xml:space="preserve"> </w:t>
      </w:r>
      <w:r w:rsidR="00CA2A4F">
        <w:t>May</w:t>
      </w:r>
      <w:r>
        <w:t xml:space="preserve"> 202</w:t>
      </w:r>
      <w:r w:rsidR="005126CF">
        <w:t>6</w:t>
      </w:r>
      <w:r>
        <w:t xml:space="preserve"> with final reporting </w:t>
      </w:r>
      <w:r w:rsidR="006E06B2">
        <w:t>due by 31 May</w:t>
      </w:r>
      <w:r>
        <w:t xml:space="preserve"> 202</w:t>
      </w:r>
      <w:r w:rsidR="005126CF">
        <w:t>6</w:t>
      </w:r>
      <w:r>
        <w:t>.</w:t>
      </w:r>
    </w:p>
    <w:p w14:paraId="0232DCA8" w14:textId="4398876A" w:rsidR="009A41F6" w:rsidRDefault="009A41F6" w:rsidP="0046052D">
      <w:pPr>
        <w:pStyle w:val="Heading2"/>
        <w:numPr>
          <w:ilvl w:val="0"/>
          <w:numId w:val="15"/>
        </w:numPr>
        <w:tabs>
          <w:tab w:val="num" w:pos="482"/>
        </w:tabs>
        <w:ind w:left="482" w:hanging="369"/>
      </w:pPr>
      <w:bookmarkStart w:id="14" w:name="_Toc505343968"/>
      <w:bookmarkStart w:id="15" w:name="_Toc505345227"/>
      <w:bookmarkStart w:id="16" w:name="_Toc505345264"/>
      <w:bookmarkStart w:id="17" w:name="_Toc505782508"/>
      <w:bookmarkStart w:id="18" w:name="_Toc505863726"/>
      <w:bookmarkStart w:id="19" w:name="_Toc205019214"/>
      <w:r>
        <w:t>Who can apply?</w:t>
      </w:r>
      <w:bookmarkEnd w:id="14"/>
      <w:bookmarkEnd w:id="15"/>
      <w:bookmarkEnd w:id="16"/>
      <w:bookmarkEnd w:id="17"/>
      <w:bookmarkEnd w:id="18"/>
      <w:bookmarkEnd w:id="19"/>
    </w:p>
    <w:p w14:paraId="01FBE337" w14:textId="7BA4DFD5" w:rsidR="009A41F6" w:rsidRDefault="009A41F6" w:rsidP="009A41F6">
      <w:pPr>
        <w:pStyle w:val="BodyText"/>
      </w:pPr>
      <w:r>
        <w:t>The following organisations can apply for funding:</w:t>
      </w:r>
    </w:p>
    <w:p w14:paraId="3FBE9CE2" w14:textId="77777777" w:rsidR="00D65D6E" w:rsidRPr="00D65D6E" w:rsidRDefault="00D65D6E" w:rsidP="0046052D">
      <w:pPr>
        <w:pStyle w:val="BodyText"/>
        <w:numPr>
          <w:ilvl w:val="0"/>
          <w:numId w:val="18"/>
        </w:numPr>
        <w:tabs>
          <w:tab w:val="clear" w:pos="720"/>
          <w:tab w:val="num" w:pos="360"/>
        </w:tabs>
        <w:spacing w:after="0"/>
        <w:ind w:left="360"/>
      </w:pPr>
      <w:r w:rsidRPr="00D65D6E">
        <w:t>Private sector businesses  </w:t>
      </w:r>
    </w:p>
    <w:p w14:paraId="0E956EE2" w14:textId="77777777" w:rsidR="00D65D6E" w:rsidRDefault="00D65D6E" w:rsidP="0046052D">
      <w:pPr>
        <w:pStyle w:val="BodyText"/>
        <w:numPr>
          <w:ilvl w:val="0"/>
          <w:numId w:val="18"/>
        </w:numPr>
        <w:tabs>
          <w:tab w:val="clear" w:pos="720"/>
          <w:tab w:val="num" w:pos="360"/>
        </w:tabs>
        <w:spacing w:after="0"/>
        <w:ind w:left="360"/>
      </w:pPr>
      <w:r w:rsidRPr="00D65D6E">
        <w:t>Educational institutions </w:t>
      </w:r>
    </w:p>
    <w:p w14:paraId="5C8B9116" w14:textId="1472FFA6" w:rsidR="00E1104F" w:rsidRDefault="00E1104F" w:rsidP="0046052D">
      <w:pPr>
        <w:pStyle w:val="BodyText"/>
        <w:numPr>
          <w:ilvl w:val="0"/>
          <w:numId w:val="18"/>
        </w:numPr>
        <w:tabs>
          <w:tab w:val="clear" w:pos="720"/>
          <w:tab w:val="num" w:pos="360"/>
        </w:tabs>
        <w:spacing w:after="0"/>
        <w:ind w:left="360"/>
      </w:pPr>
      <w:r>
        <w:t>Trade unions</w:t>
      </w:r>
    </w:p>
    <w:p w14:paraId="5526076C" w14:textId="334D4988" w:rsidR="000570B3" w:rsidRPr="00D65D6E" w:rsidRDefault="000570B3" w:rsidP="0046052D">
      <w:pPr>
        <w:pStyle w:val="BodyText"/>
        <w:numPr>
          <w:ilvl w:val="0"/>
          <w:numId w:val="18"/>
        </w:numPr>
        <w:tabs>
          <w:tab w:val="clear" w:pos="720"/>
          <w:tab w:val="num" w:pos="360"/>
        </w:tabs>
        <w:ind w:left="360"/>
      </w:pPr>
      <w:r>
        <w:t>Peak industry associations</w:t>
      </w:r>
      <w:r w:rsidR="4DBF4046">
        <w:t>.</w:t>
      </w:r>
    </w:p>
    <w:p w14:paraId="15CB9358" w14:textId="77777777" w:rsidR="00D65D6E" w:rsidRPr="00D65D6E" w:rsidRDefault="00D65D6E" w:rsidP="00F27148">
      <w:pPr>
        <w:pStyle w:val="BodyText"/>
      </w:pPr>
      <w:r w:rsidRPr="00D65D6E">
        <w:t>In addition, to be eligible for funding applicants must: </w:t>
      </w:r>
    </w:p>
    <w:p w14:paraId="3DE05622" w14:textId="268F2B2A" w:rsidR="00D65D6E" w:rsidRPr="00D65D6E" w:rsidRDefault="00D65D6E" w:rsidP="0046052D">
      <w:pPr>
        <w:pStyle w:val="BodyText"/>
        <w:numPr>
          <w:ilvl w:val="0"/>
          <w:numId w:val="19"/>
        </w:numPr>
        <w:tabs>
          <w:tab w:val="clear" w:pos="720"/>
          <w:tab w:val="num" w:pos="360"/>
        </w:tabs>
        <w:ind w:left="360"/>
      </w:pPr>
      <w:r w:rsidRPr="00D65D6E">
        <w:t>be an incorporated body, cooperative or association (including business associations)</w:t>
      </w:r>
    </w:p>
    <w:p w14:paraId="4825D7EC" w14:textId="77777777" w:rsidR="00A357BB" w:rsidRDefault="00D65D6E" w:rsidP="0046052D">
      <w:pPr>
        <w:pStyle w:val="BodyText"/>
        <w:numPr>
          <w:ilvl w:val="0"/>
          <w:numId w:val="19"/>
        </w:numPr>
        <w:tabs>
          <w:tab w:val="clear" w:pos="720"/>
          <w:tab w:val="num" w:pos="360"/>
        </w:tabs>
        <w:ind w:left="360"/>
      </w:pPr>
      <w:r w:rsidRPr="00D65D6E">
        <w:t>be financially solvent</w:t>
      </w:r>
    </w:p>
    <w:p w14:paraId="50B0260A" w14:textId="5591ADCB" w:rsidR="00A357BB" w:rsidRDefault="007A731A" w:rsidP="00F26806">
      <w:pPr>
        <w:pStyle w:val="BodyText"/>
        <w:numPr>
          <w:ilvl w:val="0"/>
          <w:numId w:val="19"/>
        </w:numPr>
        <w:tabs>
          <w:tab w:val="clear" w:pos="720"/>
          <w:tab w:val="num" w:pos="360"/>
        </w:tabs>
        <w:ind w:left="360"/>
      </w:pPr>
      <w:r>
        <w:t>h</w:t>
      </w:r>
      <w:r w:rsidR="00A357BB">
        <w:t xml:space="preserve">ave a learning facility in Victoria </w:t>
      </w:r>
    </w:p>
    <w:p w14:paraId="10B02EE5" w14:textId="3269D0D1" w:rsidR="00A357BB" w:rsidRDefault="007A731A" w:rsidP="00F26806">
      <w:pPr>
        <w:pStyle w:val="BodyText"/>
        <w:numPr>
          <w:ilvl w:val="0"/>
          <w:numId w:val="19"/>
        </w:numPr>
        <w:tabs>
          <w:tab w:val="clear" w:pos="720"/>
          <w:tab w:val="num" w:pos="360"/>
        </w:tabs>
        <w:ind w:left="360"/>
      </w:pPr>
      <w:r>
        <w:t>h</w:t>
      </w:r>
      <w:r w:rsidR="00A357BB">
        <w:t>ave demonstrated capacity to deliver training online</w:t>
      </w:r>
    </w:p>
    <w:p w14:paraId="5203B1D3" w14:textId="0EDBBC0F" w:rsidR="00A357BB" w:rsidRDefault="007A731A" w:rsidP="00F26806">
      <w:pPr>
        <w:pStyle w:val="BodyText"/>
        <w:numPr>
          <w:ilvl w:val="0"/>
          <w:numId w:val="19"/>
        </w:numPr>
        <w:tabs>
          <w:tab w:val="clear" w:pos="720"/>
          <w:tab w:val="num" w:pos="360"/>
        </w:tabs>
        <w:ind w:left="360"/>
      </w:pPr>
      <w:r>
        <w:t>e</w:t>
      </w:r>
      <w:r w:rsidR="00A357BB">
        <w:t xml:space="preserve">xperience in delivering training to the </w:t>
      </w:r>
      <w:r w:rsidR="004F22D5">
        <w:t>plumbing</w:t>
      </w:r>
      <w:r w:rsidR="00A357BB">
        <w:t xml:space="preserve"> industry </w:t>
      </w:r>
    </w:p>
    <w:p w14:paraId="72C9D30D" w14:textId="01B1A6D1" w:rsidR="00A357BB" w:rsidRDefault="007A731A" w:rsidP="00F26806">
      <w:pPr>
        <w:pStyle w:val="BodyText"/>
        <w:numPr>
          <w:ilvl w:val="0"/>
          <w:numId w:val="19"/>
        </w:numPr>
        <w:tabs>
          <w:tab w:val="clear" w:pos="720"/>
          <w:tab w:val="num" w:pos="360"/>
        </w:tabs>
        <w:ind w:left="360"/>
      </w:pPr>
      <w:r>
        <w:lastRenderedPageBreak/>
        <w:t>c</w:t>
      </w:r>
      <w:r w:rsidR="00A357BB">
        <w:t xml:space="preserve">apacity to deliver industry-relevant </w:t>
      </w:r>
      <w:r w:rsidR="004F22D5">
        <w:t>heat pump hot</w:t>
      </w:r>
      <w:r w:rsidR="004F22D5" w:rsidRPr="00B94E72">
        <w:t xml:space="preserve"> water </w:t>
      </w:r>
      <w:r w:rsidR="004F22D5">
        <w:t>systems</w:t>
      </w:r>
      <w:r w:rsidR="004F22D5" w:rsidRPr="00B94E72">
        <w:t xml:space="preserve"> </w:t>
      </w:r>
      <w:r w:rsidR="004F22D5">
        <w:t xml:space="preserve">and </w:t>
      </w:r>
      <w:r w:rsidR="00A357BB">
        <w:t xml:space="preserve">home energy efficiency-related training </w:t>
      </w:r>
    </w:p>
    <w:p w14:paraId="43B28D0A" w14:textId="2B46F72F" w:rsidR="00A357BB" w:rsidRDefault="007A731A" w:rsidP="00F26806">
      <w:pPr>
        <w:pStyle w:val="BodyText"/>
        <w:numPr>
          <w:ilvl w:val="0"/>
          <w:numId w:val="19"/>
        </w:numPr>
        <w:tabs>
          <w:tab w:val="clear" w:pos="720"/>
          <w:tab w:val="num" w:pos="360"/>
        </w:tabs>
        <w:ind w:left="360"/>
      </w:pPr>
      <w:r>
        <w:t>c</w:t>
      </w:r>
      <w:r w:rsidR="00A357BB">
        <w:t>apacity to administer training, including managing enrolments, participant queries, issuing certificates, ensuring participants are eligible in accordance with grant conditions, reporting</w:t>
      </w:r>
    </w:p>
    <w:p w14:paraId="625534E9" w14:textId="5D77BC61" w:rsidR="00D65D6E" w:rsidRPr="00D65D6E" w:rsidRDefault="007A731A" w:rsidP="007A731A">
      <w:pPr>
        <w:pStyle w:val="BodyText"/>
        <w:numPr>
          <w:ilvl w:val="0"/>
          <w:numId w:val="19"/>
        </w:numPr>
        <w:tabs>
          <w:tab w:val="clear" w:pos="720"/>
          <w:tab w:val="num" w:pos="360"/>
        </w:tabs>
        <w:ind w:left="360"/>
      </w:pPr>
      <w:r>
        <w:t>e</w:t>
      </w:r>
      <w:r w:rsidR="00A357BB">
        <w:t xml:space="preserve">xperience and capacity to promote and advertise training to the </w:t>
      </w:r>
      <w:r>
        <w:t>plumbing</w:t>
      </w:r>
      <w:r w:rsidR="00A357BB">
        <w:t xml:space="preserve"> industry and generate an ongoing pipeline of participants.</w:t>
      </w:r>
    </w:p>
    <w:p w14:paraId="3821C43A" w14:textId="64C6385F" w:rsidR="009A41F6" w:rsidRDefault="009A41F6" w:rsidP="0046052D">
      <w:pPr>
        <w:pStyle w:val="Heading2"/>
        <w:numPr>
          <w:ilvl w:val="0"/>
          <w:numId w:val="15"/>
        </w:numPr>
        <w:tabs>
          <w:tab w:val="num" w:pos="482"/>
        </w:tabs>
        <w:ind w:left="482" w:hanging="369"/>
      </w:pPr>
      <w:bookmarkStart w:id="20" w:name="_Toc505343969"/>
      <w:bookmarkStart w:id="21" w:name="_Toc505345228"/>
      <w:bookmarkStart w:id="22" w:name="_Toc505345265"/>
      <w:bookmarkStart w:id="23" w:name="_Toc505782509"/>
      <w:bookmarkStart w:id="24" w:name="_Toc505863727"/>
      <w:bookmarkStart w:id="25" w:name="_Toc205019215"/>
      <w:r>
        <w:t>Who cannot apply?</w:t>
      </w:r>
      <w:bookmarkEnd w:id="20"/>
      <w:bookmarkEnd w:id="21"/>
      <w:bookmarkEnd w:id="22"/>
      <w:bookmarkEnd w:id="23"/>
      <w:bookmarkEnd w:id="24"/>
      <w:bookmarkEnd w:id="25"/>
    </w:p>
    <w:p w14:paraId="0271C92E" w14:textId="77777777" w:rsidR="009A41F6" w:rsidRDefault="009A41F6" w:rsidP="001B76DD">
      <w:pPr>
        <w:pStyle w:val="ListBullet"/>
        <w:numPr>
          <w:ilvl w:val="0"/>
          <w:numId w:val="0"/>
        </w:numPr>
        <w:tabs>
          <w:tab w:val="left" w:pos="720"/>
        </w:tabs>
      </w:pPr>
      <w:r>
        <w:t>The following organisations and individuals cannot apply for funding:</w:t>
      </w:r>
    </w:p>
    <w:p w14:paraId="3CA06949" w14:textId="77777777" w:rsidR="00D61E5E" w:rsidRDefault="00D61E5E" w:rsidP="0046052D">
      <w:pPr>
        <w:pStyle w:val="ListBullet"/>
        <w:numPr>
          <w:ilvl w:val="0"/>
          <w:numId w:val="17"/>
        </w:numPr>
      </w:pPr>
      <w:bookmarkStart w:id="26" w:name="_Toc505345229"/>
      <w:bookmarkStart w:id="27" w:name="_Toc505345266"/>
      <w:bookmarkStart w:id="28" w:name="_Toc505782510"/>
      <w:bookmarkStart w:id="29" w:name="_Toc505863728"/>
      <w:r>
        <w:t>individuals</w:t>
      </w:r>
    </w:p>
    <w:p w14:paraId="70F3D894" w14:textId="77777777" w:rsidR="00D61E5E" w:rsidRDefault="00D61E5E" w:rsidP="0046052D">
      <w:pPr>
        <w:pStyle w:val="ListBullet"/>
        <w:numPr>
          <w:ilvl w:val="0"/>
          <w:numId w:val="17"/>
        </w:numPr>
      </w:pPr>
      <w:r>
        <w:t>government agencies</w:t>
      </w:r>
    </w:p>
    <w:p w14:paraId="4C2B4A7F" w14:textId="0EE7012D" w:rsidR="00D61E5E" w:rsidRDefault="00D61E5E" w:rsidP="0046052D">
      <w:pPr>
        <w:pStyle w:val="ListBullet"/>
        <w:numPr>
          <w:ilvl w:val="0"/>
          <w:numId w:val="17"/>
        </w:numPr>
      </w:pPr>
      <w:r>
        <w:t>local government authorities</w:t>
      </w:r>
      <w:r w:rsidR="001B76DD">
        <w:t>.</w:t>
      </w:r>
    </w:p>
    <w:p w14:paraId="0AF48E45" w14:textId="16994A53" w:rsidR="009A41F6" w:rsidRDefault="009A41F6" w:rsidP="0046052D">
      <w:pPr>
        <w:pStyle w:val="Heading2"/>
        <w:numPr>
          <w:ilvl w:val="0"/>
          <w:numId w:val="15"/>
        </w:numPr>
        <w:tabs>
          <w:tab w:val="num" w:pos="482"/>
        </w:tabs>
        <w:ind w:left="482" w:hanging="369"/>
      </w:pPr>
      <w:bookmarkStart w:id="30" w:name="_Toc205019216"/>
      <w:r>
        <w:t xml:space="preserve">What </w:t>
      </w:r>
      <w:r w:rsidR="00A97EBB">
        <w:t>will</w:t>
      </w:r>
      <w:r>
        <w:t xml:space="preserve"> be funded?</w:t>
      </w:r>
      <w:bookmarkEnd w:id="26"/>
      <w:bookmarkEnd w:id="27"/>
      <w:bookmarkEnd w:id="28"/>
      <w:bookmarkEnd w:id="29"/>
      <w:bookmarkEnd w:id="30"/>
    </w:p>
    <w:p w14:paraId="2570006E" w14:textId="00C2D287" w:rsidR="002354CE" w:rsidRDefault="00EC7A13" w:rsidP="001B76DD">
      <w:pPr>
        <w:pStyle w:val="ListBullet"/>
        <w:numPr>
          <w:ilvl w:val="0"/>
          <w:numId w:val="0"/>
        </w:numPr>
        <w:tabs>
          <w:tab w:val="left" w:pos="720"/>
        </w:tabs>
      </w:pPr>
      <w:r>
        <w:t>F</w:t>
      </w:r>
      <w:r w:rsidR="00FB1DD6">
        <w:t>ive</w:t>
      </w:r>
      <w:r w:rsidR="00EE19C5">
        <w:t xml:space="preserve"> </w:t>
      </w:r>
      <w:r w:rsidR="00A551C8">
        <w:t xml:space="preserve">activity </w:t>
      </w:r>
      <w:r w:rsidR="0066040D">
        <w:t>s</w:t>
      </w:r>
      <w:r w:rsidR="00CB6CDE">
        <w:t>treams</w:t>
      </w:r>
      <w:r w:rsidR="00EE19C5">
        <w:t xml:space="preserve"> </w:t>
      </w:r>
      <w:r>
        <w:t xml:space="preserve">are </w:t>
      </w:r>
      <w:r w:rsidR="00EF70D9">
        <w:t xml:space="preserve">to be </w:t>
      </w:r>
      <w:r w:rsidR="00366BF5">
        <w:t>delivered</w:t>
      </w:r>
      <w:r w:rsidR="00366BF5" w:rsidRPr="001F575B">
        <w:t xml:space="preserve"> under</w:t>
      </w:r>
      <w:r w:rsidR="001F575B" w:rsidRPr="001F575B">
        <w:t xml:space="preserve"> this program</w:t>
      </w:r>
      <w:r w:rsidR="00015516">
        <w:t>:</w:t>
      </w:r>
    </w:p>
    <w:p w14:paraId="02E93F7B" w14:textId="11F65EC4" w:rsidR="0066040D" w:rsidRDefault="005E73D2" w:rsidP="0066040D">
      <w:pPr>
        <w:pStyle w:val="ListBullet"/>
        <w:numPr>
          <w:ilvl w:val="0"/>
          <w:numId w:val="0"/>
        </w:numPr>
        <w:tabs>
          <w:tab w:val="left" w:pos="720"/>
        </w:tabs>
        <w:rPr>
          <w:b/>
          <w:bCs/>
        </w:rPr>
      </w:pPr>
      <w:r w:rsidRPr="00852860">
        <w:rPr>
          <w:b/>
          <w:bCs/>
        </w:rPr>
        <w:t>Stream 1</w:t>
      </w:r>
      <w:r w:rsidR="00D011D6">
        <w:rPr>
          <w:b/>
          <w:bCs/>
        </w:rPr>
        <w:t>:</w:t>
      </w:r>
      <w:r w:rsidR="0066040D" w:rsidRPr="00852860">
        <w:rPr>
          <w:b/>
          <w:bCs/>
        </w:rPr>
        <w:t xml:space="preserve"> </w:t>
      </w:r>
      <w:r w:rsidR="006145D1">
        <w:rPr>
          <w:b/>
          <w:bCs/>
        </w:rPr>
        <w:t>Self</w:t>
      </w:r>
      <w:r w:rsidR="00F4725B">
        <w:rPr>
          <w:b/>
          <w:bCs/>
        </w:rPr>
        <w:t>-paced o</w:t>
      </w:r>
      <w:r w:rsidR="00A20C15" w:rsidRPr="00852860">
        <w:rPr>
          <w:b/>
          <w:bCs/>
        </w:rPr>
        <w:t xml:space="preserve">nline </w:t>
      </w:r>
      <w:r w:rsidR="002354CE" w:rsidRPr="00852860">
        <w:rPr>
          <w:b/>
          <w:bCs/>
        </w:rPr>
        <w:t>module</w:t>
      </w:r>
      <w:r w:rsidR="00DA6630">
        <w:rPr>
          <w:b/>
          <w:bCs/>
        </w:rPr>
        <w:t>/s</w:t>
      </w:r>
      <w:r w:rsidR="002354CE" w:rsidRPr="00852860">
        <w:rPr>
          <w:b/>
          <w:bCs/>
        </w:rPr>
        <w:t xml:space="preserve"> covering</w:t>
      </w:r>
      <w:r w:rsidR="0066040D" w:rsidRPr="00852860">
        <w:rPr>
          <w:b/>
          <w:bCs/>
        </w:rPr>
        <w:t xml:space="preserve"> </w:t>
      </w:r>
      <w:r w:rsidR="002354CE" w:rsidRPr="00852860">
        <w:rPr>
          <w:b/>
          <w:bCs/>
        </w:rPr>
        <w:t>energy efficiency and an introduction to heat pumps</w:t>
      </w:r>
    </w:p>
    <w:p w14:paraId="102FD195" w14:textId="0C64A092" w:rsidR="008A1532" w:rsidRDefault="008136D8" w:rsidP="0046052D">
      <w:pPr>
        <w:pStyle w:val="ListBullet"/>
        <w:numPr>
          <w:ilvl w:val="0"/>
          <w:numId w:val="17"/>
        </w:numPr>
      </w:pPr>
      <w:r>
        <w:t xml:space="preserve">Non-accredited </w:t>
      </w:r>
      <w:r w:rsidR="00FD7D07">
        <w:t>content</w:t>
      </w:r>
      <w:r w:rsidR="00244356">
        <w:t xml:space="preserve"> </w:t>
      </w:r>
      <w:r w:rsidR="00AF65B0">
        <w:t xml:space="preserve">on </w:t>
      </w:r>
      <w:r w:rsidRPr="008136D8">
        <w:t>energy-efficient plumbing measures to support clients and installations</w:t>
      </w:r>
    </w:p>
    <w:p w14:paraId="731D6E10" w14:textId="584442C8" w:rsidR="00F12C4C" w:rsidRDefault="00F12C4C" w:rsidP="0046052D">
      <w:pPr>
        <w:pStyle w:val="ListBullet"/>
        <w:numPr>
          <w:ilvl w:val="0"/>
          <w:numId w:val="17"/>
        </w:numPr>
      </w:pPr>
      <w:r>
        <w:t xml:space="preserve">Non-accredited content </w:t>
      </w:r>
      <w:r w:rsidR="005970A4">
        <w:t>introducing</w:t>
      </w:r>
      <w:r w:rsidR="00C50FFE">
        <w:t xml:space="preserve"> w</w:t>
      </w:r>
      <w:r w:rsidR="00C50FFE" w:rsidRPr="00C50FFE">
        <w:t>hat a heat pump hot water system is and how it work</w:t>
      </w:r>
      <w:r w:rsidR="00C50FFE">
        <w:t>s</w:t>
      </w:r>
    </w:p>
    <w:p w14:paraId="0AFC1101" w14:textId="62CB5587" w:rsidR="00C3478F" w:rsidRDefault="00C3478F" w:rsidP="0046052D">
      <w:pPr>
        <w:pStyle w:val="ListBullet"/>
        <w:numPr>
          <w:ilvl w:val="0"/>
          <w:numId w:val="17"/>
        </w:numPr>
      </w:pPr>
      <w:r>
        <w:t>Non-accredited content</w:t>
      </w:r>
      <w:r w:rsidR="00616C21">
        <w:t xml:space="preserve"> </w:t>
      </w:r>
      <w:r w:rsidR="00A62284">
        <w:t xml:space="preserve">on </w:t>
      </w:r>
      <w:r w:rsidR="00A62284" w:rsidRPr="00A62284">
        <w:t xml:space="preserve">other </w:t>
      </w:r>
      <w:r w:rsidR="00A62284">
        <w:t xml:space="preserve">energy efficient </w:t>
      </w:r>
      <w:r w:rsidR="0052644F">
        <w:t>hot water</w:t>
      </w:r>
      <w:r w:rsidR="00A62284" w:rsidRPr="00A62284">
        <w:t xml:space="preserve"> technologies </w:t>
      </w:r>
      <w:r w:rsidR="008E55BF">
        <w:t>(</w:t>
      </w:r>
      <w:r w:rsidR="005B314B">
        <w:t>e.g.</w:t>
      </w:r>
      <w:r w:rsidR="00BE729C">
        <w:t xml:space="preserve">, </w:t>
      </w:r>
      <w:r w:rsidR="00A62284" w:rsidRPr="00A62284">
        <w:t>solar diverters</w:t>
      </w:r>
      <w:r w:rsidR="0097495B">
        <w:t xml:space="preserve">, </w:t>
      </w:r>
      <w:r w:rsidR="0059507B">
        <w:t xml:space="preserve">demand response </w:t>
      </w:r>
      <w:r w:rsidR="00DA6C50">
        <w:t>electric storage</w:t>
      </w:r>
      <w:r w:rsidR="005B314B" w:rsidRPr="00A62284">
        <w:t>,</w:t>
      </w:r>
      <w:r w:rsidR="00290EF1">
        <w:t xml:space="preserve"> and</w:t>
      </w:r>
      <w:r w:rsidR="00A62284" w:rsidRPr="00A62284">
        <w:t xml:space="preserve"> instantaneous</w:t>
      </w:r>
      <w:r w:rsidR="00BE729C">
        <w:t xml:space="preserve"> electric</w:t>
      </w:r>
      <w:r w:rsidR="005B314B">
        <w:t>)</w:t>
      </w:r>
    </w:p>
    <w:p w14:paraId="50293768" w14:textId="5A17F0C9" w:rsidR="000336F9" w:rsidRDefault="00A637F6" w:rsidP="000336F9">
      <w:pPr>
        <w:pStyle w:val="ListBullet"/>
        <w:numPr>
          <w:ilvl w:val="0"/>
          <w:numId w:val="17"/>
        </w:numPr>
      </w:pPr>
      <w:bookmarkStart w:id="31" w:name="_Hlk204774527"/>
      <w:r>
        <w:t>Training content should include:</w:t>
      </w:r>
      <w:r w:rsidR="000336F9">
        <w:t xml:space="preserve"> </w:t>
      </w:r>
    </w:p>
    <w:p w14:paraId="2C444E3A" w14:textId="7696CB39" w:rsidR="003E65A2" w:rsidRDefault="00C64452" w:rsidP="00463383">
      <w:pPr>
        <w:pStyle w:val="ListBullet"/>
        <w:numPr>
          <w:ilvl w:val="1"/>
          <w:numId w:val="17"/>
        </w:numPr>
        <w:ind w:left="851"/>
      </w:pPr>
      <w:r>
        <w:t xml:space="preserve">Building and </w:t>
      </w:r>
      <w:r w:rsidR="003E65A2">
        <w:t>Plumbing Commission (form</w:t>
      </w:r>
      <w:r>
        <w:t>erl</w:t>
      </w:r>
      <w:r w:rsidR="003E65A2">
        <w:t xml:space="preserve">y VBA) licensing </w:t>
      </w:r>
      <w:r w:rsidR="00A8267C">
        <w:t xml:space="preserve">and registration </w:t>
      </w:r>
      <w:r w:rsidR="00C16611">
        <w:t>requirements</w:t>
      </w:r>
    </w:p>
    <w:p w14:paraId="32E5BBB6" w14:textId="4450FC24" w:rsidR="003E0770" w:rsidRDefault="003E0770" w:rsidP="00463383">
      <w:pPr>
        <w:pStyle w:val="ListBullet"/>
        <w:numPr>
          <w:ilvl w:val="1"/>
          <w:numId w:val="17"/>
        </w:numPr>
        <w:ind w:left="851"/>
      </w:pPr>
      <w:r>
        <w:t>R</w:t>
      </w:r>
      <w:r w:rsidRPr="003E0770">
        <w:t>efrigerant safety and siting considerations for flammable refrigerants</w:t>
      </w:r>
    </w:p>
    <w:p w14:paraId="6306EEC9" w14:textId="022D584C" w:rsidR="000336F9" w:rsidRDefault="000336F9" w:rsidP="00463383">
      <w:pPr>
        <w:pStyle w:val="ListBullet"/>
        <w:numPr>
          <w:ilvl w:val="1"/>
          <w:numId w:val="17"/>
        </w:numPr>
        <w:ind w:left="851"/>
      </w:pPr>
      <w:r>
        <w:t>ARC licensing requirements</w:t>
      </w:r>
    </w:p>
    <w:p w14:paraId="1C037F7F" w14:textId="77777777" w:rsidR="000336F9" w:rsidRDefault="000336F9" w:rsidP="00463383">
      <w:pPr>
        <w:pStyle w:val="ListBullet"/>
        <w:numPr>
          <w:ilvl w:val="1"/>
          <w:numId w:val="17"/>
        </w:numPr>
        <w:ind w:left="851"/>
      </w:pPr>
      <w:r>
        <w:t>Gas decommissioning</w:t>
      </w:r>
    </w:p>
    <w:p w14:paraId="4D3EE2E2" w14:textId="41B2C539" w:rsidR="000336F9" w:rsidRDefault="000336F9" w:rsidP="00463383">
      <w:pPr>
        <w:pStyle w:val="ListBullet"/>
        <w:numPr>
          <w:ilvl w:val="1"/>
          <w:numId w:val="17"/>
        </w:numPr>
        <w:ind w:left="851"/>
      </w:pPr>
      <w:r>
        <w:t>Electrical requirements at different stages of installation</w:t>
      </w:r>
    </w:p>
    <w:p w14:paraId="2EED3580" w14:textId="6F4909F4" w:rsidR="000336F9" w:rsidRDefault="000336F9" w:rsidP="00463383">
      <w:pPr>
        <w:pStyle w:val="ListBullet"/>
        <w:numPr>
          <w:ilvl w:val="1"/>
          <w:numId w:val="17"/>
        </w:numPr>
        <w:ind w:left="851"/>
      </w:pPr>
      <w:r>
        <w:t xml:space="preserve">Maintenance and repairs of </w:t>
      </w:r>
      <w:r w:rsidRPr="00C50FFE">
        <w:t>heat pump hot water system</w:t>
      </w:r>
      <w:r>
        <w:t>s</w:t>
      </w:r>
      <w:bookmarkEnd w:id="31"/>
    </w:p>
    <w:p w14:paraId="3D5D999A" w14:textId="39F6EC32" w:rsidR="004A47C4" w:rsidRPr="00F26806" w:rsidRDefault="003D2FD0" w:rsidP="00463383">
      <w:pPr>
        <w:pStyle w:val="ListBullet"/>
        <w:numPr>
          <w:ilvl w:val="1"/>
          <w:numId w:val="17"/>
        </w:numPr>
        <w:ind w:left="851"/>
      </w:pPr>
      <w:r w:rsidRPr="00F26806">
        <w:t>Victorian government priorities, such as electrification</w:t>
      </w:r>
      <w:r w:rsidR="00BD5BCC">
        <w:t xml:space="preserve"> and</w:t>
      </w:r>
      <w:r w:rsidRPr="00F26806">
        <w:t xml:space="preserve"> new regulations </w:t>
      </w:r>
      <w:r w:rsidR="005461BF" w:rsidRPr="000D4D9F">
        <w:t>commencing in 2027 for new builds, rentals and water heater replacements</w:t>
      </w:r>
    </w:p>
    <w:p w14:paraId="254661BD" w14:textId="0D9BAF60" w:rsidR="003D2FD0" w:rsidRPr="00F26806" w:rsidRDefault="003D2FD0" w:rsidP="00463383">
      <w:pPr>
        <w:pStyle w:val="ListBullet"/>
        <w:numPr>
          <w:ilvl w:val="1"/>
          <w:numId w:val="17"/>
        </w:numPr>
        <w:ind w:left="851"/>
        <w:rPr>
          <w:rFonts w:ascii="Arial" w:hAnsi="Arial"/>
        </w:rPr>
      </w:pPr>
      <w:r w:rsidRPr="00F26806">
        <w:t>Government support</w:t>
      </w:r>
      <w:r w:rsidR="008031D2">
        <w:t>s</w:t>
      </w:r>
      <w:r w:rsidRPr="00F26806">
        <w:t xml:space="preserve"> (</w:t>
      </w:r>
      <w:r w:rsidR="008031D2">
        <w:t>including</w:t>
      </w:r>
      <w:r w:rsidRPr="00F26806">
        <w:t xml:space="preserve"> VEECs, </w:t>
      </w:r>
      <w:r w:rsidR="009F1155">
        <w:t>Solar Homes program rebates</w:t>
      </w:r>
      <w:r w:rsidRPr="00F26806">
        <w:t>, STCs)</w:t>
      </w:r>
    </w:p>
    <w:p w14:paraId="53E6C20E" w14:textId="66EDA64A" w:rsidR="00AF65B0" w:rsidRDefault="00C03737" w:rsidP="0046052D">
      <w:pPr>
        <w:pStyle w:val="ListBullet"/>
        <w:numPr>
          <w:ilvl w:val="0"/>
          <w:numId w:val="17"/>
        </w:numPr>
      </w:pPr>
      <w:r>
        <w:t>Knowledge checks</w:t>
      </w:r>
      <w:r w:rsidR="008C2A69">
        <w:t xml:space="preserve"> to confirm understanding</w:t>
      </w:r>
      <w:r w:rsidR="000C6ED1">
        <w:t xml:space="preserve"> (e.g.</w:t>
      </w:r>
      <w:r w:rsidR="00B00CAF">
        <w:t xml:space="preserve"> multiple choice and/or short answer</w:t>
      </w:r>
      <w:r w:rsidR="00376BC6">
        <w:t>)</w:t>
      </w:r>
    </w:p>
    <w:p w14:paraId="45A270A3" w14:textId="496FCABE" w:rsidR="00FE6423" w:rsidRDefault="00FE6423" w:rsidP="0046052D">
      <w:pPr>
        <w:pStyle w:val="ListBullet"/>
        <w:numPr>
          <w:ilvl w:val="0"/>
          <w:numId w:val="17"/>
        </w:numPr>
      </w:pPr>
      <w:r>
        <w:t xml:space="preserve">Payment </w:t>
      </w:r>
      <w:r w:rsidR="00F1102F" w:rsidRPr="00F1102F">
        <w:t xml:space="preserve">will be </w:t>
      </w:r>
      <w:r w:rsidR="00F1102F">
        <w:t>made</w:t>
      </w:r>
      <w:r w:rsidR="00F1102F" w:rsidRPr="00F1102F">
        <w:t xml:space="preserve"> </w:t>
      </w:r>
      <w:r w:rsidR="00363795">
        <w:t>for</w:t>
      </w:r>
      <w:r w:rsidR="008F3E20">
        <w:t xml:space="preserve"> </w:t>
      </w:r>
      <w:r w:rsidR="00F1102F" w:rsidRPr="00F1102F">
        <w:t>participant completion</w:t>
      </w:r>
      <w:r w:rsidR="00202348">
        <w:t xml:space="preserve"> of all online content</w:t>
      </w:r>
      <w:r w:rsidR="00955380">
        <w:t xml:space="preserve"> (including successful completion of all knowledge checks)</w:t>
      </w:r>
      <w:r w:rsidR="00F1102F" w:rsidRPr="00F1102F">
        <w:t>, not participant commencement</w:t>
      </w:r>
      <w:r w:rsidR="00021BB0">
        <w:t xml:space="preserve"> or partial completion</w:t>
      </w:r>
      <w:r w:rsidR="007541C2">
        <w:t>.</w:t>
      </w:r>
    </w:p>
    <w:p w14:paraId="46C79DD9" w14:textId="77777777" w:rsidR="003A7377" w:rsidRDefault="003A7377" w:rsidP="003A7377">
      <w:pPr>
        <w:rPr>
          <w:b/>
          <w:bCs/>
        </w:rPr>
      </w:pPr>
    </w:p>
    <w:p w14:paraId="717B5520" w14:textId="5B52FE49" w:rsidR="004D1A13" w:rsidRDefault="005E73D2" w:rsidP="003A7377">
      <w:r w:rsidRPr="0066040D">
        <w:rPr>
          <w:b/>
          <w:bCs/>
        </w:rPr>
        <w:t>Stream 2</w:t>
      </w:r>
      <w:r w:rsidR="00D011D6">
        <w:rPr>
          <w:b/>
          <w:bCs/>
        </w:rPr>
        <w:t>:</w:t>
      </w:r>
      <w:r w:rsidR="00852860">
        <w:rPr>
          <w:b/>
          <w:bCs/>
        </w:rPr>
        <w:t xml:space="preserve"> </w:t>
      </w:r>
      <w:r w:rsidR="001020A1" w:rsidRPr="00F26806">
        <w:rPr>
          <w:b/>
          <w:u w:val="single"/>
        </w:rPr>
        <w:t>Metropolitan</w:t>
      </w:r>
      <w:r w:rsidR="00852860">
        <w:rPr>
          <w:b/>
          <w:bCs/>
        </w:rPr>
        <w:t xml:space="preserve"> </w:t>
      </w:r>
      <w:r w:rsidR="009B036E">
        <w:rPr>
          <w:b/>
          <w:bCs/>
        </w:rPr>
        <w:t>Face to face</w:t>
      </w:r>
      <w:r w:rsidR="00A20C15" w:rsidRPr="00852860">
        <w:rPr>
          <w:b/>
          <w:bCs/>
        </w:rPr>
        <w:t xml:space="preserve"> t</w:t>
      </w:r>
      <w:r w:rsidR="004D15B9" w:rsidRPr="00852860">
        <w:rPr>
          <w:b/>
          <w:bCs/>
        </w:rPr>
        <w:t xml:space="preserve">heoretical </w:t>
      </w:r>
      <w:r w:rsidR="00C96C59" w:rsidRPr="00852860">
        <w:rPr>
          <w:b/>
          <w:bCs/>
        </w:rPr>
        <w:t>and practical</w:t>
      </w:r>
      <w:r w:rsidR="0066040D" w:rsidRPr="00852860">
        <w:rPr>
          <w:b/>
          <w:bCs/>
        </w:rPr>
        <w:t xml:space="preserve"> </w:t>
      </w:r>
      <w:r w:rsidR="004D15B9" w:rsidRPr="00852860">
        <w:rPr>
          <w:b/>
          <w:bCs/>
        </w:rPr>
        <w:t>training</w:t>
      </w:r>
      <w:r w:rsidR="00AD444D" w:rsidRPr="00852860">
        <w:rPr>
          <w:b/>
          <w:bCs/>
        </w:rPr>
        <w:t xml:space="preserve"> session</w:t>
      </w:r>
      <w:r w:rsidR="0066040D" w:rsidRPr="00852860">
        <w:rPr>
          <w:b/>
          <w:bCs/>
        </w:rPr>
        <w:t xml:space="preserve"> </w:t>
      </w:r>
      <w:r w:rsidR="00A20C15" w:rsidRPr="00852860">
        <w:rPr>
          <w:b/>
          <w:bCs/>
        </w:rPr>
        <w:t xml:space="preserve">on </w:t>
      </w:r>
      <w:r w:rsidR="0066040D" w:rsidRPr="00852860">
        <w:rPr>
          <w:b/>
          <w:bCs/>
        </w:rPr>
        <w:t xml:space="preserve">the </w:t>
      </w:r>
      <w:r w:rsidR="004D15B9" w:rsidRPr="00852860">
        <w:rPr>
          <w:b/>
          <w:bCs/>
        </w:rPr>
        <w:t xml:space="preserve">design and install of energy efficient </w:t>
      </w:r>
      <w:r w:rsidR="00C44E8C" w:rsidRPr="00852860">
        <w:rPr>
          <w:b/>
          <w:bCs/>
        </w:rPr>
        <w:t>heat pump</w:t>
      </w:r>
      <w:r w:rsidR="00C44E8C">
        <w:rPr>
          <w:b/>
          <w:bCs/>
        </w:rPr>
        <w:t xml:space="preserve"> </w:t>
      </w:r>
      <w:r w:rsidR="004D15B9" w:rsidRPr="00852860">
        <w:rPr>
          <w:b/>
          <w:bCs/>
        </w:rPr>
        <w:t>hot water systems</w:t>
      </w:r>
      <w:r w:rsidR="006D5D5C">
        <w:tab/>
      </w:r>
    </w:p>
    <w:p w14:paraId="604B04C8" w14:textId="6838B329" w:rsidR="006B3E0C" w:rsidRDefault="006B3E0C" w:rsidP="0046052D">
      <w:pPr>
        <w:pStyle w:val="ListBullet"/>
        <w:numPr>
          <w:ilvl w:val="0"/>
          <w:numId w:val="17"/>
        </w:numPr>
      </w:pPr>
      <w:r>
        <w:t>Non-accredited content on</w:t>
      </w:r>
      <w:r w:rsidR="006A452A">
        <w:t xml:space="preserve"> </w:t>
      </w:r>
      <w:r w:rsidR="003E65A2">
        <w:t>designing</w:t>
      </w:r>
      <w:r w:rsidR="00836723">
        <w:t xml:space="preserve">, </w:t>
      </w:r>
      <w:r w:rsidR="006A452A" w:rsidRPr="006A452A">
        <w:t>instal</w:t>
      </w:r>
      <w:r w:rsidR="006A452A">
        <w:t>l</w:t>
      </w:r>
      <w:r w:rsidR="008B3F9F">
        <w:t>ing</w:t>
      </w:r>
      <w:r w:rsidR="006A452A" w:rsidRPr="006A452A">
        <w:t xml:space="preserve"> and commission</w:t>
      </w:r>
      <w:r w:rsidR="008B3F9F">
        <w:t>ing</w:t>
      </w:r>
      <w:r w:rsidR="006A452A" w:rsidRPr="006A452A">
        <w:t xml:space="preserve"> </w:t>
      </w:r>
      <w:r w:rsidR="006A452A">
        <w:t>h</w:t>
      </w:r>
      <w:r w:rsidR="006A452A" w:rsidRPr="006A452A">
        <w:t>eat pump systems for domestic applications in accordance with relevant Australian Standards</w:t>
      </w:r>
      <w:r w:rsidR="00717513">
        <w:t xml:space="preserve"> using the required heat pump equipment listed below (see </w:t>
      </w:r>
      <w:r w:rsidR="00717513" w:rsidRPr="00717513">
        <w:t>Requirements for funding</w:t>
      </w:r>
      <w:r w:rsidR="00717513">
        <w:t>)</w:t>
      </w:r>
    </w:p>
    <w:p w14:paraId="2179B2E9" w14:textId="19F211EF" w:rsidR="000336F9" w:rsidRDefault="00A637F6" w:rsidP="000336F9">
      <w:pPr>
        <w:pStyle w:val="ListBullet"/>
        <w:numPr>
          <w:ilvl w:val="0"/>
          <w:numId w:val="17"/>
        </w:numPr>
      </w:pPr>
      <w:r>
        <w:t>Training c</w:t>
      </w:r>
      <w:r w:rsidR="00CA0379">
        <w:t xml:space="preserve">ontent </w:t>
      </w:r>
      <w:r>
        <w:t>should include</w:t>
      </w:r>
      <w:r w:rsidR="000336F9">
        <w:t xml:space="preserve">: </w:t>
      </w:r>
    </w:p>
    <w:p w14:paraId="3E2037D3" w14:textId="5D8D159A" w:rsidR="003E65A2" w:rsidRDefault="00B715EB" w:rsidP="00A90C0C">
      <w:pPr>
        <w:pStyle w:val="ListBullet"/>
        <w:numPr>
          <w:ilvl w:val="1"/>
          <w:numId w:val="17"/>
        </w:numPr>
        <w:ind w:left="851"/>
      </w:pPr>
      <w:r>
        <w:t xml:space="preserve">Building and </w:t>
      </w:r>
      <w:r w:rsidR="003E65A2">
        <w:t>Plumbing Commission (form</w:t>
      </w:r>
      <w:r>
        <w:t>er</w:t>
      </w:r>
      <w:r w:rsidR="003E65A2">
        <w:t xml:space="preserve">ly VBA) licensing </w:t>
      </w:r>
      <w:r w:rsidR="00A8267C">
        <w:t xml:space="preserve">and registration </w:t>
      </w:r>
      <w:r w:rsidR="00C16611">
        <w:t>requirements</w:t>
      </w:r>
    </w:p>
    <w:p w14:paraId="54D15EE6" w14:textId="77777777" w:rsidR="000336F9" w:rsidRDefault="000336F9" w:rsidP="00A90C0C">
      <w:pPr>
        <w:pStyle w:val="ListBullet"/>
        <w:numPr>
          <w:ilvl w:val="1"/>
          <w:numId w:val="17"/>
        </w:numPr>
        <w:ind w:left="851"/>
      </w:pPr>
      <w:r>
        <w:t>ARC licensing requirements</w:t>
      </w:r>
    </w:p>
    <w:p w14:paraId="4232CA78" w14:textId="318E4525" w:rsidR="00B715EB" w:rsidRDefault="00B715EB" w:rsidP="00A90C0C">
      <w:pPr>
        <w:pStyle w:val="ListBullet"/>
        <w:numPr>
          <w:ilvl w:val="1"/>
          <w:numId w:val="17"/>
        </w:numPr>
        <w:ind w:left="851"/>
      </w:pPr>
      <w:r>
        <w:t>R</w:t>
      </w:r>
      <w:r w:rsidRPr="003E0770">
        <w:t>efrigerant safety and siting considerations for flammable refrigerants</w:t>
      </w:r>
    </w:p>
    <w:p w14:paraId="7F32779D" w14:textId="77777777" w:rsidR="000336F9" w:rsidRDefault="000336F9" w:rsidP="00A90C0C">
      <w:pPr>
        <w:pStyle w:val="ListBullet"/>
        <w:numPr>
          <w:ilvl w:val="1"/>
          <w:numId w:val="17"/>
        </w:numPr>
        <w:ind w:left="851"/>
      </w:pPr>
      <w:r>
        <w:t>Gas decommissioning</w:t>
      </w:r>
    </w:p>
    <w:p w14:paraId="2FBC2309" w14:textId="77777777" w:rsidR="000336F9" w:rsidRDefault="000336F9" w:rsidP="00A90C0C">
      <w:pPr>
        <w:pStyle w:val="ListBullet"/>
        <w:numPr>
          <w:ilvl w:val="1"/>
          <w:numId w:val="17"/>
        </w:numPr>
        <w:ind w:left="851"/>
      </w:pPr>
      <w:r>
        <w:t>Electrical requirements at different stages of installation</w:t>
      </w:r>
    </w:p>
    <w:p w14:paraId="232A1BD0" w14:textId="70EF8487" w:rsidR="000336F9" w:rsidRDefault="000336F9" w:rsidP="00A90C0C">
      <w:pPr>
        <w:pStyle w:val="ListBullet"/>
        <w:numPr>
          <w:ilvl w:val="1"/>
          <w:numId w:val="17"/>
        </w:numPr>
        <w:ind w:left="851"/>
      </w:pPr>
      <w:r>
        <w:t xml:space="preserve">Maintenance and repairs of </w:t>
      </w:r>
      <w:r w:rsidRPr="00C50FFE">
        <w:t>heat pump hot water system</w:t>
      </w:r>
      <w:r>
        <w:t>s</w:t>
      </w:r>
    </w:p>
    <w:p w14:paraId="37CF6CE1" w14:textId="77777777" w:rsidR="00BD5BA2" w:rsidRPr="006F3884" w:rsidRDefault="00BD5BA2" w:rsidP="00A90C0C">
      <w:pPr>
        <w:pStyle w:val="ListBullet"/>
        <w:numPr>
          <w:ilvl w:val="1"/>
          <w:numId w:val="17"/>
        </w:numPr>
        <w:ind w:left="851"/>
      </w:pPr>
      <w:r w:rsidRPr="006F3884">
        <w:t>Victorian government priorities, such as electrification</w:t>
      </w:r>
      <w:r>
        <w:t xml:space="preserve"> and</w:t>
      </w:r>
      <w:r w:rsidRPr="006F3884">
        <w:t xml:space="preserve"> new regulations </w:t>
      </w:r>
      <w:r w:rsidRPr="000D4D9F">
        <w:t>commencing in 2027 for new builds, rentals and water heater replacements</w:t>
      </w:r>
    </w:p>
    <w:p w14:paraId="7E058AAF" w14:textId="6516EE87" w:rsidR="00BD5BA2" w:rsidRDefault="00BD5BA2" w:rsidP="00A90C0C">
      <w:pPr>
        <w:pStyle w:val="ListBullet"/>
        <w:numPr>
          <w:ilvl w:val="1"/>
          <w:numId w:val="17"/>
        </w:numPr>
        <w:ind w:left="851"/>
      </w:pPr>
      <w:r w:rsidRPr="006F3884">
        <w:t>Government support</w:t>
      </w:r>
      <w:r w:rsidR="00DA7770">
        <w:t>s</w:t>
      </w:r>
      <w:r w:rsidRPr="006F3884">
        <w:t xml:space="preserve"> (</w:t>
      </w:r>
      <w:r w:rsidR="00DA7770">
        <w:t>including</w:t>
      </w:r>
      <w:r w:rsidRPr="006F3884">
        <w:t xml:space="preserve"> VEECs, </w:t>
      </w:r>
      <w:r>
        <w:t>Solar Homes program rebates</w:t>
      </w:r>
      <w:r w:rsidRPr="006F3884">
        <w:t>, STCs)</w:t>
      </w:r>
    </w:p>
    <w:p w14:paraId="41783F30" w14:textId="4F6CFCC6" w:rsidR="003423D1" w:rsidRDefault="00126AF6" w:rsidP="0046052D">
      <w:pPr>
        <w:pStyle w:val="ListBullet"/>
        <w:numPr>
          <w:ilvl w:val="0"/>
          <w:numId w:val="17"/>
        </w:numPr>
      </w:pPr>
      <w:r>
        <w:t>Written and practical knowledge checks to confirm understanding (e.g. multiple choice and/or short answer</w:t>
      </w:r>
      <w:r w:rsidR="003D5FC3">
        <w:t xml:space="preserve">, </w:t>
      </w:r>
      <w:r w:rsidR="002C764D">
        <w:t>verbal Q&amp;A</w:t>
      </w:r>
      <w:r w:rsidR="00DC5BAF">
        <w:t>, hands on practical activities</w:t>
      </w:r>
      <w:r>
        <w:t>)</w:t>
      </w:r>
    </w:p>
    <w:p w14:paraId="4346A035" w14:textId="76A6C860" w:rsidR="00785197" w:rsidRDefault="00713A9D" w:rsidP="0046052D">
      <w:pPr>
        <w:pStyle w:val="ListBullet"/>
        <w:numPr>
          <w:ilvl w:val="0"/>
          <w:numId w:val="17"/>
        </w:numPr>
      </w:pPr>
      <w:r>
        <w:lastRenderedPageBreak/>
        <w:t xml:space="preserve">The duration of </w:t>
      </w:r>
      <w:r w:rsidR="00C840D8">
        <w:t>the i</w:t>
      </w:r>
      <w:r w:rsidR="002A3477">
        <w:t>n</w:t>
      </w:r>
      <w:r w:rsidR="008B3F9F">
        <w:t>-</w:t>
      </w:r>
      <w:r w:rsidR="002A3477">
        <w:t xml:space="preserve">person training </w:t>
      </w:r>
      <w:r w:rsidR="008B3F9F">
        <w:t xml:space="preserve">session </w:t>
      </w:r>
      <w:r w:rsidR="002A3477">
        <w:t>(including knowledge checks</w:t>
      </w:r>
      <w:r w:rsidR="00B04876">
        <w:t>)</w:t>
      </w:r>
      <w:r w:rsidR="002A3477">
        <w:t xml:space="preserve"> </w:t>
      </w:r>
      <w:r w:rsidR="002A5F1C">
        <w:t xml:space="preserve">should be </w:t>
      </w:r>
      <w:r w:rsidR="00AB2F7B">
        <w:t xml:space="preserve">no </w:t>
      </w:r>
      <w:r w:rsidR="00C840D8">
        <w:t xml:space="preserve">longer </w:t>
      </w:r>
      <w:r w:rsidR="00AB2F7B">
        <w:t>than one day</w:t>
      </w:r>
    </w:p>
    <w:p w14:paraId="1846F504" w14:textId="6DB50B8D" w:rsidR="00830E83" w:rsidRDefault="00134565" w:rsidP="0046052D">
      <w:pPr>
        <w:pStyle w:val="ListBullet"/>
        <w:numPr>
          <w:ilvl w:val="0"/>
          <w:numId w:val="17"/>
        </w:numPr>
      </w:pPr>
      <w:r>
        <w:t>T</w:t>
      </w:r>
      <w:r w:rsidR="00C840D8">
        <w:t>he frequency of</w:t>
      </w:r>
      <w:r w:rsidR="00BB593C">
        <w:t xml:space="preserve"> scheduled i</w:t>
      </w:r>
      <w:r w:rsidR="00C840D8">
        <w:t>n</w:t>
      </w:r>
      <w:r w:rsidR="00CF305F">
        <w:t>-</w:t>
      </w:r>
      <w:r w:rsidR="00186784">
        <w:t xml:space="preserve">person sessions should be at least </w:t>
      </w:r>
      <w:r w:rsidR="00824B91">
        <w:t xml:space="preserve">3 </w:t>
      </w:r>
      <w:r w:rsidR="00FE626D">
        <w:t>times per month</w:t>
      </w:r>
      <w:r w:rsidR="005D48EF">
        <w:t xml:space="preserve"> </w:t>
      </w:r>
    </w:p>
    <w:p w14:paraId="0B235E92" w14:textId="776200CF" w:rsidR="004B73F6" w:rsidRDefault="002F43D5" w:rsidP="004B73F6">
      <w:pPr>
        <w:pStyle w:val="ListBullet"/>
        <w:numPr>
          <w:ilvl w:val="0"/>
          <w:numId w:val="17"/>
        </w:numPr>
      </w:pPr>
      <w:r>
        <w:t>Face-to-face</w:t>
      </w:r>
      <w:r w:rsidR="004B73F6">
        <w:t xml:space="preserve"> training sessions</w:t>
      </w:r>
      <w:r w:rsidR="00B455E5">
        <w:t xml:space="preserve"> should be offered in </w:t>
      </w:r>
      <w:r w:rsidR="00DE0E61">
        <w:t xml:space="preserve">either a </w:t>
      </w:r>
      <w:r w:rsidR="001D3143">
        <w:t>central metro Melbourne location</w:t>
      </w:r>
      <w:r w:rsidR="00C4517D">
        <w:t xml:space="preserve"> or at multiple sites</w:t>
      </w:r>
      <w:r w:rsidR="00DE0E61">
        <w:t xml:space="preserve"> across metro Melbourne</w:t>
      </w:r>
      <w:r w:rsidR="000D5538">
        <w:t>,</w:t>
      </w:r>
      <w:r w:rsidR="00C4517D">
        <w:t xml:space="preserve"> where possible</w:t>
      </w:r>
    </w:p>
    <w:p w14:paraId="4E901ADE" w14:textId="1665C508" w:rsidR="005252C3" w:rsidRDefault="00196117" w:rsidP="0046052D">
      <w:pPr>
        <w:pStyle w:val="ListBullet"/>
        <w:numPr>
          <w:ilvl w:val="0"/>
          <w:numId w:val="17"/>
        </w:numPr>
      </w:pPr>
      <w:r>
        <w:t xml:space="preserve">Payment </w:t>
      </w:r>
      <w:r w:rsidRPr="00F1102F">
        <w:t xml:space="preserve">will be </w:t>
      </w:r>
      <w:r>
        <w:t>made</w:t>
      </w:r>
      <w:r w:rsidRPr="00F1102F">
        <w:t xml:space="preserve"> </w:t>
      </w:r>
      <w:r>
        <w:t xml:space="preserve">for </w:t>
      </w:r>
      <w:r w:rsidRPr="00F1102F">
        <w:t>participant completion</w:t>
      </w:r>
      <w:r w:rsidR="00770F02">
        <w:t xml:space="preserve"> of the </w:t>
      </w:r>
      <w:r w:rsidR="00601628">
        <w:t>entire</w:t>
      </w:r>
      <w:r w:rsidR="00770F02">
        <w:t xml:space="preserve"> se</w:t>
      </w:r>
      <w:r w:rsidR="008238E3">
        <w:t>ss</w:t>
      </w:r>
      <w:r w:rsidR="00770F02">
        <w:t>ion</w:t>
      </w:r>
      <w:r w:rsidR="00AB0FF9">
        <w:t xml:space="preserve">, not partial </w:t>
      </w:r>
      <w:r w:rsidR="008238E3">
        <w:t>or non-attendance</w:t>
      </w:r>
      <w:r w:rsidR="004B73F6">
        <w:t>.</w:t>
      </w:r>
      <w:r w:rsidR="005252C3">
        <w:t xml:space="preserve"> </w:t>
      </w:r>
    </w:p>
    <w:p w14:paraId="11D02F5E" w14:textId="127AE7E9" w:rsidR="00852860" w:rsidRPr="00852860" w:rsidRDefault="005E73D2" w:rsidP="00852860">
      <w:pPr>
        <w:pStyle w:val="ListBullet"/>
        <w:numPr>
          <w:ilvl w:val="0"/>
          <w:numId w:val="0"/>
        </w:numPr>
        <w:tabs>
          <w:tab w:val="left" w:pos="720"/>
        </w:tabs>
        <w:rPr>
          <w:b/>
          <w:bCs/>
        </w:rPr>
      </w:pPr>
      <w:r w:rsidRPr="0066040D">
        <w:rPr>
          <w:b/>
          <w:bCs/>
        </w:rPr>
        <w:t>Stream 3</w:t>
      </w:r>
      <w:r w:rsidR="00D011D6">
        <w:rPr>
          <w:b/>
          <w:bCs/>
        </w:rPr>
        <w:t>:</w:t>
      </w:r>
      <w:r w:rsidR="00852860">
        <w:rPr>
          <w:b/>
          <w:bCs/>
        </w:rPr>
        <w:t xml:space="preserve"> </w:t>
      </w:r>
      <w:r w:rsidR="00852860" w:rsidRPr="00F26806">
        <w:rPr>
          <w:b/>
          <w:u w:val="single"/>
        </w:rPr>
        <w:t>Regional</w:t>
      </w:r>
      <w:r w:rsidR="00852860" w:rsidRPr="00852860">
        <w:rPr>
          <w:b/>
          <w:bCs/>
        </w:rPr>
        <w:t xml:space="preserve"> series of </w:t>
      </w:r>
      <w:r w:rsidR="001D32DE">
        <w:rPr>
          <w:b/>
          <w:bCs/>
        </w:rPr>
        <w:t>face to face</w:t>
      </w:r>
      <w:r w:rsidR="001D32DE" w:rsidRPr="00852860">
        <w:rPr>
          <w:b/>
          <w:bCs/>
        </w:rPr>
        <w:t xml:space="preserve"> theoretical and practical training session on the design and install of energy efficient </w:t>
      </w:r>
      <w:r w:rsidR="00C44E8C" w:rsidRPr="00852860">
        <w:rPr>
          <w:b/>
          <w:bCs/>
        </w:rPr>
        <w:t>heat pump</w:t>
      </w:r>
      <w:r w:rsidR="00C44E8C">
        <w:rPr>
          <w:b/>
          <w:bCs/>
        </w:rPr>
        <w:t xml:space="preserve"> </w:t>
      </w:r>
      <w:r w:rsidR="001D32DE" w:rsidRPr="00852860">
        <w:rPr>
          <w:b/>
          <w:bCs/>
        </w:rPr>
        <w:t>hot water system</w:t>
      </w:r>
      <w:r w:rsidR="00C44E8C">
        <w:rPr>
          <w:b/>
          <w:bCs/>
        </w:rPr>
        <w:t>s</w:t>
      </w:r>
      <w:r w:rsidR="001D32DE" w:rsidRPr="00852860">
        <w:rPr>
          <w:b/>
          <w:bCs/>
        </w:rPr>
        <w:t xml:space="preserve"> </w:t>
      </w:r>
      <w:r w:rsidR="00852860" w:rsidRPr="00852860">
        <w:rPr>
          <w:b/>
          <w:bCs/>
        </w:rPr>
        <w:t xml:space="preserve"> </w:t>
      </w:r>
    </w:p>
    <w:p w14:paraId="4187DA0A" w14:textId="07CCCC56" w:rsidR="00DC4529" w:rsidRDefault="00DC4529" w:rsidP="00FF3114">
      <w:pPr>
        <w:pStyle w:val="ListBullet"/>
        <w:numPr>
          <w:ilvl w:val="0"/>
          <w:numId w:val="23"/>
        </w:numPr>
        <w:tabs>
          <w:tab w:val="clear" w:pos="170"/>
          <w:tab w:val="num" w:pos="426"/>
        </w:tabs>
        <w:ind w:left="426" w:hanging="426"/>
      </w:pPr>
      <w:r>
        <w:t xml:space="preserve">Non-accredited content on </w:t>
      </w:r>
      <w:r w:rsidRPr="006A452A">
        <w:t>instal</w:t>
      </w:r>
      <w:r>
        <w:t>l</w:t>
      </w:r>
      <w:r w:rsidR="007131CB">
        <w:t>ing</w:t>
      </w:r>
      <w:r w:rsidRPr="006A452A">
        <w:t xml:space="preserve"> and commission</w:t>
      </w:r>
      <w:r w:rsidR="00B24ECE">
        <w:t>ing</w:t>
      </w:r>
      <w:r w:rsidRPr="006A452A">
        <w:t xml:space="preserve"> </w:t>
      </w:r>
      <w:r>
        <w:t>h</w:t>
      </w:r>
      <w:r w:rsidRPr="006A452A">
        <w:t>eat pump systems for domestic applications in accordance with relevant Australian Standards</w:t>
      </w:r>
      <w:r w:rsidR="00717513">
        <w:t xml:space="preserve"> using the required heat pump equipment listed below (see </w:t>
      </w:r>
      <w:r w:rsidR="00717513" w:rsidRPr="00717513">
        <w:t>Requirements for funding</w:t>
      </w:r>
      <w:r w:rsidR="00717513">
        <w:t>)</w:t>
      </w:r>
    </w:p>
    <w:p w14:paraId="4CFD3B3C" w14:textId="6DF3DADC" w:rsidR="000336F9" w:rsidRDefault="00A637F6" w:rsidP="00FF3114">
      <w:pPr>
        <w:pStyle w:val="ListBullet"/>
        <w:numPr>
          <w:ilvl w:val="0"/>
          <w:numId w:val="23"/>
        </w:numPr>
        <w:tabs>
          <w:tab w:val="clear" w:pos="170"/>
        </w:tabs>
        <w:ind w:left="426" w:hanging="426"/>
      </w:pPr>
      <w:r>
        <w:t>Training content should include:</w:t>
      </w:r>
      <w:r w:rsidR="000336F9">
        <w:t xml:space="preserve"> </w:t>
      </w:r>
    </w:p>
    <w:p w14:paraId="272FACE2" w14:textId="02AE18D9" w:rsidR="00272A0F" w:rsidRDefault="00272A0F" w:rsidP="00272A0F">
      <w:pPr>
        <w:pStyle w:val="ListBullet"/>
        <w:numPr>
          <w:ilvl w:val="1"/>
          <w:numId w:val="17"/>
        </w:numPr>
      </w:pPr>
      <w:r>
        <w:t xml:space="preserve">Plumbing and Building Commission (formally VBA) licensing </w:t>
      </w:r>
      <w:r w:rsidR="008B706B">
        <w:t xml:space="preserve">and registration </w:t>
      </w:r>
      <w:r w:rsidR="00580D1D">
        <w:t>requirements</w:t>
      </w:r>
    </w:p>
    <w:p w14:paraId="29D651F4" w14:textId="77777777" w:rsidR="000336F9" w:rsidRDefault="000336F9" w:rsidP="000336F9">
      <w:pPr>
        <w:pStyle w:val="ListBullet"/>
        <w:numPr>
          <w:ilvl w:val="1"/>
          <w:numId w:val="17"/>
        </w:numPr>
      </w:pPr>
      <w:r>
        <w:t>ARC licensing requirements</w:t>
      </w:r>
    </w:p>
    <w:p w14:paraId="1B9FC9B2" w14:textId="633382A8" w:rsidR="00AE28CD" w:rsidRDefault="00AE28CD" w:rsidP="000336F9">
      <w:pPr>
        <w:pStyle w:val="ListBullet"/>
        <w:numPr>
          <w:ilvl w:val="1"/>
          <w:numId w:val="17"/>
        </w:numPr>
      </w:pPr>
      <w:r>
        <w:t>R</w:t>
      </w:r>
      <w:r w:rsidRPr="00AE28CD">
        <w:t>efrigerant safety and siting considerations for flammable refrigerants</w:t>
      </w:r>
    </w:p>
    <w:p w14:paraId="1E12B95C" w14:textId="77777777" w:rsidR="000336F9" w:rsidRDefault="000336F9" w:rsidP="000336F9">
      <w:pPr>
        <w:pStyle w:val="ListBullet"/>
        <w:numPr>
          <w:ilvl w:val="1"/>
          <w:numId w:val="17"/>
        </w:numPr>
      </w:pPr>
      <w:r>
        <w:t>Gas decommissioning</w:t>
      </w:r>
    </w:p>
    <w:p w14:paraId="4F5DCF58" w14:textId="77777777" w:rsidR="000336F9" w:rsidRDefault="000336F9" w:rsidP="000336F9">
      <w:pPr>
        <w:pStyle w:val="ListBullet"/>
        <w:numPr>
          <w:ilvl w:val="1"/>
          <w:numId w:val="17"/>
        </w:numPr>
      </w:pPr>
      <w:r>
        <w:t>Electrical requirements at different stages of installation</w:t>
      </w:r>
    </w:p>
    <w:p w14:paraId="03A2BC2A" w14:textId="5CE84366" w:rsidR="000336F9" w:rsidRDefault="000336F9" w:rsidP="000336F9">
      <w:pPr>
        <w:pStyle w:val="ListBullet"/>
        <w:numPr>
          <w:ilvl w:val="1"/>
          <w:numId w:val="17"/>
        </w:numPr>
      </w:pPr>
      <w:r>
        <w:t>Maintenance and repairs of heat pump hot water systems</w:t>
      </w:r>
    </w:p>
    <w:p w14:paraId="5E1362A7" w14:textId="77777777" w:rsidR="007F1459" w:rsidRPr="006F3884" w:rsidRDefault="007F1459" w:rsidP="007F1459">
      <w:pPr>
        <w:pStyle w:val="ListBullet"/>
        <w:numPr>
          <w:ilvl w:val="1"/>
          <w:numId w:val="17"/>
        </w:numPr>
      </w:pPr>
      <w:r w:rsidRPr="006F3884">
        <w:t>Victorian government priorities, such as electrification</w:t>
      </w:r>
      <w:r>
        <w:t xml:space="preserve"> and</w:t>
      </w:r>
      <w:r w:rsidRPr="006F3884">
        <w:t xml:space="preserve"> new regulations </w:t>
      </w:r>
      <w:r w:rsidRPr="000D4D9F">
        <w:t>commencing in 2027 for new builds, rentals and water heater replacements</w:t>
      </w:r>
    </w:p>
    <w:p w14:paraId="6FFC4DAB" w14:textId="0A77322E" w:rsidR="007F1459" w:rsidRDefault="007F1459" w:rsidP="007F1459">
      <w:pPr>
        <w:pStyle w:val="ListBullet"/>
        <w:numPr>
          <w:ilvl w:val="1"/>
          <w:numId w:val="17"/>
        </w:numPr>
      </w:pPr>
      <w:r w:rsidRPr="006F3884">
        <w:t>Government support</w:t>
      </w:r>
      <w:r w:rsidR="00A63719">
        <w:t>s</w:t>
      </w:r>
      <w:r w:rsidRPr="006F3884">
        <w:t xml:space="preserve"> (</w:t>
      </w:r>
      <w:r w:rsidR="00A63719">
        <w:t>including</w:t>
      </w:r>
      <w:r w:rsidRPr="006F3884">
        <w:t xml:space="preserve"> VEECs, </w:t>
      </w:r>
      <w:r>
        <w:t>Solar Homes program rebates</w:t>
      </w:r>
      <w:r w:rsidRPr="006F3884">
        <w:t>, STCs)</w:t>
      </w:r>
    </w:p>
    <w:p w14:paraId="13C48734" w14:textId="77777777" w:rsidR="00DC4529" w:rsidRDefault="00DC4529" w:rsidP="00FF3114">
      <w:pPr>
        <w:pStyle w:val="ListBullet"/>
        <w:numPr>
          <w:ilvl w:val="0"/>
          <w:numId w:val="23"/>
        </w:numPr>
        <w:tabs>
          <w:tab w:val="clear" w:pos="170"/>
          <w:tab w:val="num" w:pos="426"/>
        </w:tabs>
        <w:ind w:left="426" w:hanging="426"/>
      </w:pPr>
      <w:r>
        <w:t>Written and practical knowledge checks to confirm understanding (e.g. multiple choice and/or short answer, verbal Q&amp;A, hands on practical activities)</w:t>
      </w:r>
    </w:p>
    <w:p w14:paraId="758399FF" w14:textId="3F202EC5" w:rsidR="00DC4529" w:rsidRDefault="00FF7045" w:rsidP="00FF3114">
      <w:pPr>
        <w:pStyle w:val="ListBullet"/>
        <w:numPr>
          <w:ilvl w:val="0"/>
          <w:numId w:val="23"/>
        </w:numPr>
        <w:tabs>
          <w:tab w:val="clear" w:pos="170"/>
          <w:tab w:val="num" w:pos="426"/>
        </w:tabs>
        <w:ind w:left="426" w:hanging="426"/>
      </w:pPr>
      <w:r>
        <w:t>The duration of the in-person training session (including knowledge checks) should be no longer than one day</w:t>
      </w:r>
    </w:p>
    <w:p w14:paraId="6F9BFB46" w14:textId="50AF175A" w:rsidR="00915CEA" w:rsidRDefault="00DD5A27" w:rsidP="00FF3114">
      <w:pPr>
        <w:pStyle w:val="ListBullet"/>
        <w:numPr>
          <w:ilvl w:val="0"/>
          <w:numId w:val="23"/>
        </w:numPr>
        <w:tabs>
          <w:tab w:val="clear" w:pos="170"/>
          <w:tab w:val="num" w:pos="426"/>
          <w:tab w:val="left" w:pos="720"/>
        </w:tabs>
        <w:ind w:left="426" w:hanging="426"/>
      </w:pPr>
      <w:r>
        <w:t xml:space="preserve">Sessions must be held in regional Victoria, with </w:t>
      </w:r>
      <w:r w:rsidR="00A45B54">
        <w:t>a minimum</w:t>
      </w:r>
      <w:r w:rsidR="0097711A">
        <w:t xml:space="preserve"> of </w:t>
      </w:r>
      <w:r w:rsidR="00230339">
        <w:t>5</w:t>
      </w:r>
      <w:r w:rsidR="00915CEA">
        <w:t xml:space="preserve"> </w:t>
      </w:r>
      <w:r w:rsidR="0097711A">
        <w:t xml:space="preserve">sessions to be </w:t>
      </w:r>
      <w:r w:rsidR="00666133">
        <w:t xml:space="preserve">delivered </w:t>
      </w:r>
      <w:r w:rsidR="00EB2188">
        <w:t>across the duration of the program</w:t>
      </w:r>
    </w:p>
    <w:p w14:paraId="4F234910" w14:textId="663A0AB2" w:rsidR="00132996" w:rsidRDefault="00523663" w:rsidP="00FF3114">
      <w:pPr>
        <w:pStyle w:val="ListBullet"/>
        <w:numPr>
          <w:ilvl w:val="0"/>
          <w:numId w:val="23"/>
        </w:numPr>
        <w:tabs>
          <w:tab w:val="clear" w:pos="170"/>
          <w:tab w:val="num" w:pos="426"/>
          <w:tab w:val="left" w:pos="720"/>
        </w:tabs>
        <w:ind w:left="426" w:hanging="426"/>
      </w:pPr>
      <w:r>
        <w:t xml:space="preserve">At least </w:t>
      </w:r>
      <w:r w:rsidR="00D07986">
        <w:t>1</w:t>
      </w:r>
      <w:r w:rsidR="00852860" w:rsidRPr="00852860">
        <w:t xml:space="preserve"> session</w:t>
      </w:r>
      <w:r w:rsidR="00841430">
        <w:t xml:space="preserve"> </w:t>
      </w:r>
      <w:r w:rsidR="00DD5A27">
        <w:t>must</w:t>
      </w:r>
      <w:r w:rsidR="00852860" w:rsidRPr="00852860">
        <w:t xml:space="preserve"> be delivered in each of the five regions of Victoria (Gippsland, Grampians, Barwon </w:t>
      </w:r>
      <w:proofErr w:type="gramStart"/>
      <w:r w:rsidR="00852860" w:rsidRPr="00852860">
        <w:t>South West</w:t>
      </w:r>
      <w:proofErr w:type="gramEnd"/>
      <w:r w:rsidR="00852860" w:rsidRPr="00852860">
        <w:t>, Loddon Mallee, Hume)</w:t>
      </w:r>
    </w:p>
    <w:p w14:paraId="239862AA" w14:textId="0A119433" w:rsidR="00132996" w:rsidRDefault="00F03908" w:rsidP="00FF3114">
      <w:pPr>
        <w:pStyle w:val="ListBullet"/>
        <w:numPr>
          <w:ilvl w:val="0"/>
          <w:numId w:val="23"/>
        </w:numPr>
        <w:tabs>
          <w:tab w:val="clear" w:pos="170"/>
          <w:tab w:val="num" w:pos="426"/>
          <w:tab w:val="left" w:pos="720"/>
        </w:tabs>
        <w:ind w:left="426" w:hanging="426"/>
      </w:pPr>
      <w:r>
        <w:t>Delivery of r</w:t>
      </w:r>
      <w:r w:rsidR="00852860">
        <w:t>egional session</w:t>
      </w:r>
      <w:r w:rsidR="00E86397">
        <w:t>s</w:t>
      </w:r>
      <w:r w:rsidR="00852860">
        <w:t xml:space="preserve"> </w:t>
      </w:r>
      <w:r w:rsidR="00E86397">
        <w:t xml:space="preserve">should be costed </w:t>
      </w:r>
      <w:r w:rsidR="008E771C">
        <w:t xml:space="preserve">per </w:t>
      </w:r>
      <w:r w:rsidR="000154EB">
        <w:t xml:space="preserve">participant </w:t>
      </w:r>
      <w:r w:rsidR="00343F93">
        <w:t>(accounting for</w:t>
      </w:r>
      <w:r w:rsidR="00E42E30">
        <w:t xml:space="preserve"> venue hire</w:t>
      </w:r>
      <w:r w:rsidR="001269BC">
        <w:t>, travel and associated costs</w:t>
      </w:r>
      <w:r w:rsidR="00343F93">
        <w:t>)</w:t>
      </w:r>
    </w:p>
    <w:p w14:paraId="7394D381" w14:textId="1DC305A3" w:rsidR="00D07986" w:rsidRDefault="00D07986" w:rsidP="00FF3114">
      <w:pPr>
        <w:pStyle w:val="ListBullet"/>
        <w:numPr>
          <w:ilvl w:val="0"/>
          <w:numId w:val="23"/>
        </w:numPr>
        <w:tabs>
          <w:tab w:val="clear" w:pos="170"/>
          <w:tab w:val="num" w:pos="426"/>
        </w:tabs>
        <w:ind w:left="426" w:hanging="426"/>
      </w:pPr>
      <w:r>
        <w:t xml:space="preserve">Payment </w:t>
      </w:r>
      <w:r w:rsidRPr="00F1102F">
        <w:t xml:space="preserve">will be </w:t>
      </w:r>
      <w:r>
        <w:t>made</w:t>
      </w:r>
      <w:r w:rsidRPr="00F1102F">
        <w:t xml:space="preserve"> </w:t>
      </w:r>
      <w:r w:rsidR="006016A0">
        <w:t xml:space="preserve">for </w:t>
      </w:r>
      <w:r w:rsidR="006016A0" w:rsidRPr="00F1102F">
        <w:t>participant completion</w:t>
      </w:r>
      <w:r w:rsidR="006016A0">
        <w:t xml:space="preserve"> of the entire session, not partial or non-attendance.</w:t>
      </w:r>
      <w:r w:rsidR="00A502E8">
        <w:t xml:space="preserve"> </w:t>
      </w:r>
      <w:r>
        <w:t xml:space="preserve"> </w:t>
      </w:r>
    </w:p>
    <w:p w14:paraId="5746227B" w14:textId="77777777" w:rsidR="00C17FB3" w:rsidRDefault="00C17FB3">
      <w:pPr>
        <w:pStyle w:val="ListBullet"/>
        <w:numPr>
          <w:ilvl w:val="0"/>
          <w:numId w:val="0"/>
        </w:numPr>
        <w:tabs>
          <w:tab w:val="left" w:pos="720"/>
        </w:tabs>
        <w:rPr>
          <w:b/>
          <w:bCs/>
        </w:rPr>
      </w:pPr>
    </w:p>
    <w:p w14:paraId="63D47207" w14:textId="21D8F407" w:rsidR="00A551C8" w:rsidRPr="00132996" w:rsidRDefault="00BD0E4C">
      <w:pPr>
        <w:pStyle w:val="ListBullet"/>
        <w:numPr>
          <w:ilvl w:val="0"/>
          <w:numId w:val="0"/>
        </w:numPr>
        <w:tabs>
          <w:tab w:val="left" w:pos="720"/>
        </w:tabs>
        <w:rPr>
          <w:b/>
          <w:bCs/>
        </w:rPr>
      </w:pPr>
      <w:r w:rsidRPr="00132996">
        <w:rPr>
          <w:b/>
          <w:bCs/>
        </w:rPr>
        <w:t xml:space="preserve">Stream 4: </w:t>
      </w:r>
      <w:r w:rsidR="00BC73A3" w:rsidRPr="00F26806">
        <w:rPr>
          <w:b/>
          <w:u w:val="single"/>
        </w:rPr>
        <w:t>Forum/</w:t>
      </w:r>
      <w:r w:rsidR="00EF12B5" w:rsidRPr="00F26806">
        <w:rPr>
          <w:b/>
          <w:u w:val="single"/>
        </w:rPr>
        <w:t>Masterclass</w:t>
      </w:r>
      <w:r w:rsidR="00681032" w:rsidRPr="00132996">
        <w:rPr>
          <w:b/>
          <w:bCs/>
        </w:rPr>
        <w:t xml:space="preserve"> </w:t>
      </w:r>
      <w:r w:rsidR="000919BE" w:rsidRPr="00132996">
        <w:rPr>
          <w:b/>
          <w:bCs/>
        </w:rPr>
        <w:t xml:space="preserve">to be scheduled over the </w:t>
      </w:r>
      <w:r w:rsidR="00681032" w:rsidRPr="00132996">
        <w:rPr>
          <w:b/>
          <w:bCs/>
        </w:rPr>
        <w:t>delivery period</w:t>
      </w:r>
    </w:p>
    <w:p w14:paraId="0C7BB9E9" w14:textId="5DBC09F7" w:rsidR="004440BD" w:rsidRDefault="00D07A1F" w:rsidP="00BC73A3">
      <w:pPr>
        <w:pStyle w:val="ListBullet"/>
        <w:numPr>
          <w:ilvl w:val="0"/>
          <w:numId w:val="17"/>
        </w:numPr>
      </w:pPr>
      <w:r>
        <w:t xml:space="preserve">This stream should offer targeted information to the plumbing industry via </w:t>
      </w:r>
      <w:r w:rsidR="00962B31">
        <w:t>forum</w:t>
      </w:r>
      <w:r>
        <w:t>s</w:t>
      </w:r>
      <w:r w:rsidR="00962B31">
        <w:t xml:space="preserve"> or </w:t>
      </w:r>
      <w:r w:rsidR="00BC73A3">
        <w:t>masterclass</w:t>
      </w:r>
      <w:r>
        <w:t>es</w:t>
      </w:r>
      <w:r w:rsidR="00BC73A3">
        <w:t xml:space="preserve"> using industry leaders and experts to brief the sector on</w:t>
      </w:r>
      <w:r w:rsidR="00397D51">
        <w:t xml:space="preserve"> key industry topics, for example</w:t>
      </w:r>
      <w:r w:rsidR="004440BD">
        <w:t>:</w:t>
      </w:r>
    </w:p>
    <w:p w14:paraId="3CA320C6" w14:textId="0902026D" w:rsidR="004440BD" w:rsidRDefault="004440BD" w:rsidP="004440BD">
      <w:pPr>
        <w:pStyle w:val="ListBullet"/>
        <w:numPr>
          <w:ilvl w:val="1"/>
          <w:numId w:val="17"/>
        </w:numPr>
      </w:pPr>
      <w:r>
        <w:t>E</w:t>
      </w:r>
      <w:r w:rsidR="00BC73A3" w:rsidRPr="00B3138B">
        <w:t xml:space="preserve">conomic and consumer trends influencing </w:t>
      </w:r>
      <w:r w:rsidR="00BC73A3">
        <w:t>the</w:t>
      </w:r>
      <w:r w:rsidR="00BC73A3" w:rsidRPr="00B3138B">
        <w:t xml:space="preserve"> </w:t>
      </w:r>
      <w:r w:rsidR="00BC73A3">
        <w:t xml:space="preserve">plumbing </w:t>
      </w:r>
      <w:r w:rsidR="00BC73A3" w:rsidRPr="00B3138B">
        <w:t>industry</w:t>
      </w:r>
    </w:p>
    <w:p w14:paraId="01311AA4" w14:textId="66CDAF54" w:rsidR="004440BD" w:rsidRDefault="004440BD" w:rsidP="004440BD">
      <w:pPr>
        <w:pStyle w:val="ListBullet"/>
        <w:numPr>
          <w:ilvl w:val="1"/>
          <w:numId w:val="17"/>
        </w:numPr>
      </w:pPr>
      <w:r>
        <w:t>C</w:t>
      </w:r>
      <w:r w:rsidR="00AA473A">
        <w:t xml:space="preserve">urrent and upcoming </w:t>
      </w:r>
      <w:r w:rsidR="00AA473A" w:rsidRPr="00B3138B">
        <w:t>regulatory</w:t>
      </w:r>
      <w:r w:rsidR="00AA473A">
        <w:t xml:space="preserve"> reforms</w:t>
      </w:r>
      <w:r>
        <w:t>;</w:t>
      </w:r>
      <w:r w:rsidR="00AA473A">
        <w:t xml:space="preserve"> and/ or</w:t>
      </w:r>
    </w:p>
    <w:p w14:paraId="5B868549" w14:textId="21FAEA77" w:rsidR="004440BD" w:rsidRDefault="004440BD" w:rsidP="004440BD">
      <w:pPr>
        <w:pStyle w:val="ListBullet"/>
        <w:numPr>
          <w:ilvl w:val="1"/>
          <w:numId w:val="17"/>
        </w:numPr>
      </w:pPr>
      <w:r>
        <w:t>Other i</w:t>
      </w:r>
      <w:r w:rsidR="00AA473A">
        <w:t>ndustry relevant topics</w:t>
      </w:r>
      <w:r>
        <w:t xml:space="preserve"> (</w:t>
      </w:r>
      <w:proofErr w:type="spellStart"/>
      <w:r>
        <w:t>eg.</w:t>
      </w:r>
      <w:proofErr w:type="spellEnd"/>
      <w:r>
        <w:t xml:space="preserve"> new and forthcoming regulations, gas decommissioning, unsafe/non-compliant/substandard practise installations, emerging hot water technologies, etc)</w:t>
      </w:r>
      <w:r w:rsidR="0001588F">
        <w:t xml:space="preserve"> </w:t>
      </w:r>
    </w:p>
    <w:p w14:paraId="5210F1D6" w14:textId="6AC5A493" w:rsidR="00BC73A3" w:rsidRDefault="0001588F" w:rsidP="00F26806">
      <w:pPr>
        <w:pStyle w:val="ListBullet"/>
        <w:numPr>
          <w:ilvl w:val="0"/>
          <w:numId w:val="0"/>
        </w:numPr>
        <w:ind w:left="360"/>
      </w:pPr>
      <w:r>
        <w:t xml:space="preserve">All topics must be approved by </w:t>
      </w:r>
      <w:r w:rsidR="00AA473A">
        <w:t>Solar Victoria</w:t>
      </w:r>
      <w:r w:rsidR="00BC73A3" w:rsidRPr="00B3138B">
        <w:t xml:space="preserve"> </w:t>
      </w:r>
      <w:r>
        <w:t>prior to delivery.</w:t>
      </w:r>
    </w:p>
    <w:p w14:paraId="3DDFE996" w14:textId="78187687" w:rsidR="00BC73A3" w:rsidRPr="00BC73A3" w:rsidRDefault="00BC73A3" w:rsidP="00BC73A3">
      <w:pPr>
        <w:pStyle w:val="ListBullet"/>
        <w:numPr>
          <w:ilvl w:val="0"/>
          <w:numId w:val="17"/>
        </w:numPr>
      </w:pPr>
      <w:r>
        <w:t>Face to face</w:t>
      </w:r>
      <w:r w:rsidR="003D6C0F">
        <w:t xml:space="preserve"> and/or online</w:t>
      </w:r>
      <w:r>
        <w:t xml:space="preserve"> forums </w:t>
      </w:r>
      <w:r w:rsidRPr="004E6684">
        <w:t>look</w:t>
      </w:r>
      <w:r>
        <w:t>ing</w:t>
      </w:r>
      <w:r w:rsidRPr="004E6684">
        <w:t xml:space="preserve"> at the challenges and opportunities shaping Victoria’s </w:t>
      </w:r>
      <w:r>
        <w:t>plumbing</w:t>
      </w:r>
      <w:r w:rsidRPr="004E6684">
        <w:t xml:space="preserve"> sector</w:t>
      </w:r>
      <w:r>
        <w:t xml:space="preserve"> allowing participants an o</w:t>
      </w:r>
      <w:r w:rsidRPr="00670C58">
        <w:t xml:space="preserve">pportunity to stay informed, </w:t>
      </w:r>
      <w:r>
        <w:t>ask questions</w:t>
      </w:r>
      <w:r w:rsidRPr="00670C58">
        <w:t xml:space="preserve">, and </w:t>
      </w:r>
      <w:r>
        <w:t>share</w:t>
      </w:r>
      <w:r w:rsidRPr="00670C58">
        <w:t xml:space="preserve"> how </w:t>
      </w:r>
      <w:r>
        <w:t>new</w:t>
      </w:r>
      <w:r w:rsidRPr="00670C58">
        <w:t xml:space="preserve"> reforms </w:t>
      </w:r>
      <w:r>
        <w:t>can be</w:t>
      </w:r>
      <w:r w:rsidRPr="00670C58">
        <w:t xml:space="preserve"> rolled out in practice</w:t>
      </w:r>
    </w:p>
    <w:p w14:paraId="104A6D31" w14:textId="2066B95B" w:rsidR="007C0303" w:rsidRDefault="00962B31" w:rsidP="0046052D">
      <w:pPr>
        <w:pStyle w:val="ListBullet"/>
        <w:numPr>
          <w:ilvl w:val="0"/>
          <w:numId w:val="17"/>
        </w:numPr>
      </w:pPr>
      <w:r>
        <w:t>R</w:t>
      </w:r>
      <w:r w:rsidR="008E771C">
        <w:t>egistration</w:t>
      </w:r>
      <w:r w:rsidR="005814C8">
        <w:t>s</w:t>
      </w:r>
      <w:r w:rsidR="008E771C">
        <w:t xml:space="preserve"> </w:t>
      </w:r>
      <w:r w:rsidR="00526B54">
        <w:t>will be open to all</w:t>
      </w:r>
      <w:r w:rsidR="00044E2D">
        <w:t xml:space="preserve"> </w:t>
      </w:r>
      <w:r w:rsidR="008E771C">
        <w:t>plumbers</w:t>
      </w:r>
      <w:r w:rsidR="00AC06D8">
        <w:t>,</w:t>
      </w:r>
      <w:r w:rsidR="008E771C">
        <w:t xml:space="preserve"> fourth year apprentices</w:t>
      </w:r>
      <w:r w:rsidR="0060643D">
        <w:t>,</w:t>
      </w:r>
      <w:r w:rsidR="008E771C">
        <w:t xml:space="preserve"> </w:t>
      </w:r>
      <w:r w:rsidR="0060643D">
        <w:t xml:space="preserve">and anyone </w:t>
      </w:r>
      <w:r w:rsidR="00377E73">
        <w:t>working</w:t>
      </w:r>
      <w:r w:rsidR="0060643D">
        <w:t xml:space="preserve"> </w:t>
      </w:r>
      <w:r w:rsidR="00377E73">
        <w:t>in</w:t>
      </w:r>
      <w:r w:rsidR="0060643D">
        <w:t xml:space="preserve"> the plumbing industry.</w:t>
      </w:r>
    </w:p>
    <w:p w14:paraId="2C0415C8" w14:textId="540B7196" w:rsidR="00AB542E" w:rsidRDefault="00962B31" w:rsidP="0046052D">
      <w:pPr>
        <w:pStyle w:val="ListBullet"/>
        <w:numPr>
          <w:ilvl w:val="0"/>
          <w:numId w:val="17"/>
        </w:numPr>
      </w:pPr>
      <w:r>
        <w:t>Forums or masterclasses</w:t>
      </w:r>
      <w:r w:rsidR="00AB542E">
        <w:t xml:space="preserve"> should be scheduled at least</w:t>
      </w:r>
      <w:r w:rsidR="00D879A9">
        <w:t xml:space="preserve"> 4 times across the delivery period</w:t>
      </w:r>
    </w:p>
    <w:p w14:paraId="2AC6D3A7" w14:textId="540DE34A" w:rsidR="006B2593" w:rsidRDefault="006B2593" w:rsidP="006B2593">
      <w:pPr>
        <w:pStyle w:val="ListParagraph"/>
        <w:numPr>
          <w:ilvl w:val="0"/>
          <w:numId w:val="17"/>
        </w:numPr>
      </w:pPr>
      <w:r w:rsidRPr="006B2593">
        <w:lastRenderedPageBreak/>
        <w:t xml:space="preserve">Payment will be made for </w:t>
      </w:r>
      <w:r w:rsidR="00962B31">
        <w:t>events</w:t>
      </w:r>
      <w:r w:rsidRPr="006B2593">
        <w:t xml:space="preserve"> delivered not scheduled</w:t>
      </w:r>
      <w:r w:rsidR="008502CE">
        <w:t xml:space="preserve"> or cancelled</w:t>
      </w:r>
      <w:r w:rsidR="00705585">
        <w:t xml:space="preserve"> (per participant attendance) and be inclusive of any venue hire and associated costs</w:t>
      </w:r>
      <w:r w:rsidRPr="006B2593">
        <w:t xml:space="preserve">.  </w:t>
      </w:r>
    </w:p>
    <w:p w14:paraId="6084C4C7" w14:textId="0517267F" w:rsidR="00CB7DD0" w:rsidRDefault="00CB7DD0" w:rsidP="00CB7DD0">
      <w:pPr>
        <w:pStyle w:val="ListBullet"/>
        <w:numPr>
          <w:ilvl w:val="0"/>
          <w:numId w:val="17"/>
        </w:numPr>
        <w:tabs>
          <w:tab w:val="left" w:pos="720"/>
        </w:tabs>
      </w:pPr>
      <w:r>
        <w:t xml:space="preserve">Delivery of forums/masterclasses should be costed per participant (accounting for </w:t>
      </w:r>
      <w:r w:rsidR="00B76946">
        <w:t xml:space="preserve">relevant costs such as </w:t>
      </w:r>
      <w:r>
        <w:t>venue hire</w:t>
      </w:r>
      <w:r w:rsidR="00B76946">
        <w:t>,</w:t>
      </w:r>
      <w:r>
        <w:t xml:space="preserve"> travel</w:t>
      </w:r>
      <w:r w:rsidR="00B76946">
        <w:t>,</w:t>
      </w:r>
      <w:r>
        <w:t xml:space="preserve"> </w:t>
      </w:r>
      <w:r w:rsidR="00B76946">
        <w:t>etc</w:t>
      </w:r>
      <w:r>
        <w:t>)</w:t>
      </w:r>
    </w:p>
    <w:p w14:paraId="1C800C4E" w14:textId="22C6C37C" w:rsidR="00CB7DD0" w:rsidRDefault="00CB7DD0" w:rsidP="00F26806">
      <w:pPr>
        <w:pStyle w:val="ListBullet"/>
        <w:numPr>
          <w:ilvl w:val="0"/>
          <w:numId w:val="17"/>
        </w:numPr>
      </w:pPr>
      <w:r>
        <w:t xml:space="preserve">Payment </w:t>
      </w:r>
      <w:r w:rsidRPr="00F1102F">
        <w:t xml:space="preserve">will be </w:t>
      </w:r>
      <w:r>
        <w:t>made</w:t>
      </w:r>
      <w:r w:rsidRPr="00F1102F">
        <w:t xml:space="preserve"> </w:t>
      </w:r>
      <w:r>
        <w:t xml:space="preserve">for </w:t>
      </w:r>
      <w:r w:rsidRPr="00F1102F">
        <w:t>participant completion</w:t>
      </w:r>
      <w:r>
        <w:t xml:space="preserve"> of the entire session, not partial or non-attendance.  </w:t>
      </w:r>
    </w:p>
    <w:p w14:paraId="2170EE13" w14:textId="77777777" w:rsidR="00EF12B5" w:rsidRDefault="00EF12B5" w:rsidP="00EF12B5"/>
    <w:p w14:paraId="1BD75335" w14:textId="50B76094" w:rsidR="00EF12B5" w:rsidRDefault="00EF12B5" w:rsidP="3F8CFAAC">
      <w:pPr>
        <w:spacing w:after="240"/>
        <w:rPr>
          <w:b/>
          <w:bCs/>
        </w:rPr>
      </w:pPr>
      <w:r w:rsidRPr="3F8CFAAC">
        <w:rPr>
          <w:b/>
          <w:bCs/>
        </w:rPr>
        <w:t xml:space="preserve">Stream 5: </w:t>
      </w:r>
      <w:r w:rsidR="00185EED" w:rsidRPr="3F8CFAAC">
        <w:rPr>
          <w:b/>
          <w:bCs/>
        </w:rPr>
        <w:t xml:space="preserve">Face to face training and </w:t>
      </w:r>
      <w:r w:rsidRPr="3F8CFAAC">
        <w:rPr>
          <w:b/>
          <w:bCs/>
        </w:rPr>
        <w:t xml:space="preserve">networking events for </w:t>
      </w:r>
      <w:r w:rsidRPr="3F8CFAAC">
        <w:rPr>
          <w:b/>
          <w:bCs/>
          <w:u w:val="single"/>
        </w:rPr>
        <w:t>women</w:t>
      </w:r>
      <w:r w:rsidRPr="3F8CFAAC">
        <w:rPr>
          <w:b/>
          <w:bCs/>
        </w:rPr>
        <w:t xml:space="preserve"> </w:t>
      </w:r>
    </w:p>
    <w:p w14:paraId="089D234E" w14:textId="029A973F" w:rsidR="00EF12B5" w:rsidRDefault="0AB3850A" w:rsidP="3F8CFAAC">
      <w:pPr>
        <w:rPr>
          <w:b/>
          <w:bCs/>
        </w:rPr>
      </w:pPr>
      <w:r w:rsidRPr="3F8CFAAC">
        <w:rPr>
          <w:rFonts w:ascii="Arial" w:eastAsia="Arial" w:hAnsi="Arial"/>
        </w:rPr>
        <w:t xml:space="preserve">This stream aims to increase participation of women in the plumbing industry by: </w:t>
      </w:r>
    </w:p>
    <w:p w14:paraId="575FB242" w14:textId="60DFBB08" w:rsidR="00EF12B5" w:rsidRDefault="0AB3850A" w:rsidP="3F8CFAAC">
      <w:pPr>
        <w:pStyle w:val="ListParagraph"/>
        <w:numPr>
          <w:ilvl w:val="0"/>
          <w:numId w:val="1"/>
        </w:numPr>
        <w:ind w:left="360"/>
        <w:rPr>
          <w:rFonts w:ascii="Arial" w:eastAsia="Arial" w:hAnsi="Arial"/>
        </w:rPr>
      </w:pPr>
      <w:r w:rsidRPr="3F8CFAAC">
        <w:rPr>
          <w:rFonts w:ascii="Arial" w:eastAsia="Arial" w:hAnsi="Arial"/>
        </w:rPr>
        <w:t xml:space="preserve">Highlighting incentives and support programs specifically for women to gain the required qualifications and experience </w:t>
      </w:r>
    </w:p>
    <w:p w14:paraId="4EDFA216" w14:textId="0FA13657" w:rsidR="00EF12B5" w:rsidRDefault="0AB3850A" w:rsidP="3F8CFAAC">
      <w:pPr>
        <w:pStyle w:val="ListParagraph"/>
        <w:numPr>
          <w:ilvl w:val="0"/>
          <w:numId w:val="1"/>
        </w:numPr>
        <w:ind w:left="360"/>
        <w:rPr>
          <w:rFonts w:ascii="Arial" w:eastAsia="Arial" w:hAnsi="Arial"/>
        </w:rPr>
      </w:pPr>
      <w:r w:rsidRPr="3F8CFAAC">
        <w:rPr>
          <w:rFonts w:ascii="Arial" w:eastAsia="Arial" w:hAnsi="Arial"/>
        </w:rPr>
        <w:t>Building a supportive network of women (through online engagement and in-person networking events)</w:t>
      </w:r>
    </w:p>
    <w:p w14:paraId="39DC55CE" w14:textId="7E576F41" w:rsidR="00EF12B5" w:rsidRDefault="0AB3850A" w:rsidP="3F8CFAAC">
      <w:pPr>
        <w:pStyle w:val="ListParagraph"/>
        <w:numPr>
          <w:ilvl w:val="0"/>
          <w:numId w:val="1"/>
        </w:numPr>
        <w:ind w:left="360"/>
        <w:rPr>
          <w:rFonts w:ascii="Arial" w:eastAsia="Arial" w:hAnsi="Arial"/>
        </w:rPr>
      </w:pPr>
      <w:r w:rsidRPr="3F8CFAAC">
        <w:rPr>
          <w:rFonts w:ascii="Arial" w:eastAsia="Arial" w:hAnsi="Arial"/>
        </w:rPr>
        <w:t xml:space="preserve">Showcasing leading women in the industry as speakers and through written profiles </w:t>
      </w:r>
    </w:p>
    <w:p w14:paraId="33584181" w14:textId="08674003" w:rsidR="00EF12B5" w:rsidRDefault="0AB3850A" w:rsidP="7CA2260B">
      <w:pPr>
        <w:pStyle w:val="ListParagraph"/>
        <w:numPr>
          <w:ilvl w:val="0"/>
          <w:numId w:val="1"/>
        </w:numPr>
        <w:spacing w:after="240"/>
        <w:ind w:left="360"/>
        <w:rPr>
          <w:rFonts w:ascii="Arial" w:eastAsia="Arial" w:hAnsi="Arial"/>
        </w:rPr>
      </w:pPr>
      <w:r w:rsidRPr="7CA2260B">
        <w:rPr>
          <w:rFonts w:ascii="Arial" w:eastAsia="Arial" w:hAnsi="Arial"/>
          <w:color w:val="353434"/>
        </w:rPr>
        <w:t>Providing practical training and workshops tailored to the needs of women considering becoming plumbers including the following list of key topics:</w:t>
      </w:r>
    </w:p>
    <w:p w14:paraId="0F7005F0" w14:textId="342EA4E6" w:rsidR="00EF12B5" w:rsidRDefault="0AB3850A" w:rsidP="3F8CFAAC">
      <w:pPr>
        <w:pStyle w:val="ListParagraph"/>
        <w:numPr>
          <w:ilvl w:val="1"/>
          <w:numId w:val="1"/>
        </w:numPr>
        <w:ind w:left="1080"/>
        <w:rPr>
          <w:rFonts w:ascii="Arial" w:eastAsia="Arial" w:hAnsi="Arial"/>
        </w:rPr>
      </w:pPr>
      <w:r w:rsidRPr="3F8CFAAC">
        <w:rPr>
          <w:rFonts w:ascii="Arial" w:eastAsia="Arial" w:hAnsi="Arial"/>
        </w:rPr>
        <w:t xml:space="preserve">energy-efficient plumbing measures to support clients and installations </w:t>
      </w:r>
    </w:p>
    <w:p w14:paraId="24EE131B" w14:textId="0F95F859" w:rsidR="00EF12B5" w:rsidRDefault="0AB3850A" w:rsidP="3F8CFAAC">
      <w:pPr>
        <w:pStyle w:val="ListParagraph"/>
        <w:numPr>
          <w:ilvl w:val="1"/>
          <w:numId w:val="1"/>
        </w:numPr>
        <w:ind w:left="1080"/>
        <w:rPr>
          <w:rFonts w:ascii="Arial" w:eastAsia="Arial" w:hAnsi="Arial"/>
        </w:rPr>
      </w:pPr>
      <w:r w:rsidRPr="3F8CFAAC">
        <w:rPr>
          <w:rFonts w:ascii="Arial" w:eastAsia="Arial" w:hAnsi="Arial"/>
        </w:rPr>
        <w:t xml:space="preserve">what a heat pump hot water system is and how it works </w:t>
      </w:r>
    </w:p>
    <w:p w14:paraId="4AFF127C" w14:textId="3BC3B86A" w:rsidR="00EF12B5" w:rsidRDefault="0AB3850A" w:rsidP="3F8CFAAC">
      <w:pPr>
        <w:pStyle w:val="ListParagraph"/>
        <w:numPr>
          <w:ilvl w:val="1"/>
          <w:numId w:val="1"/>
        </w:numPr>
        <w:ind w:left="1080"/>
        <w:rPr>
          <w:rFonts w:ascii="Arial" w:eastAsia="Arial" w:hAnsi="Arial"/>
        </w:rPr>
      </w:pPr>
      <w:r w:rsidRPr="3F8CFAAC">
        <w:rPr>
          <w:rFonts w:ascii="Arial" w:eastAsia="Arial" w:hAnsi="Arial"/>
        </w:rPr>
        <w:t>other energy efficient hot water technologies (e.g., solar diverters, demand response electric storage, and instantaneous electric)</w:t>
      </w:r>
    </w:p>
    <w:p w14:paraId="519D083F" w14:textId="6A661630" w:rsidR="00EF12B5" w:rsidRDefault="0AB3850A" w:rsidP="3F8CFAAC">
      <w:pPr>
        <w:pStyle w:val="ListParagraph"/>
        <w:numPr>
          <w:ilvl w:val="1"/>
          <w:numId w:val="1"/>
        </w:numPr>
        <w:ind w:left="1080"/>
        <w:rPr>
          <w:rFonts w:ascii="Arial" w:eastAsia="Arial" w:hAnsi="Arial"/>
        </w:rPr>
      </w:pPr>
      <w:r w:rsidRPr="3F8CFAAC">
        <w:rPr>
          <w:rFonts w:ascii="Arial" w:eastAsia="Arial" w:hAnsi="Arial"/>
        </w:rPr>
        <w:t>Plumbing and Building Commission (formerly VBA) licensing and registration requirements</w:t>
      </w:r>
    </w:p>
    <w:p w14:paraId="3B2E024D" w14:textId="26FCCF51" w:rsidR="00EF12B5" w:rsidRDefault="0AB3850A" w:rsidP="3F8CFAAC">
      <w:pPr>
        <w:pStyle w:val="ListParagraph"/>
        <w:numPr>
          <w:ilvl w:val="1"/>
          <w:numId w:val="1"/>
        </w:numPr>
        <w:ind w:left="1080"/>
        <w:rPr>
          <w:rFonts w:ascii="Arial" w:eastAsia="Arial" w:hAnsi="Arial"/>
        </w:rPr>
      </w:pPr>
      <w:r w:rsidRPr="3F8CFAAC">
        <w:rPr>
          <w:rFonts w:ascii="Arial" w:eastAsia="Arial" w:hAnsi="Arial"/>
        </w:rPr>
        <w:t>ARC licensing requirements</w:t>
      </w:r>
    </w:p>
    <w:p w14:paraId="62F5E42D" w14:textId="328D3F2D" w:rsidR="00EF12B5" w:rsidRDefault="0AB3850A" w:rsidP="3F8CFAAC">
      <w:pPr>
        <w:pStyle w:val="ListParagraph"/>
        <w:numPr>
          <w:ilvl w:val="1"/>
          <w:numId w:val="1"/>
        </w:numPr>
        <w:ind w:left="1080"/>
        <w:rPr>
          <w:rFonts w:ascii="Arial" w:eastAsia="Arial" w:hAnsi="Arial"/>
        </w:rPr>
      </w:pPr>
      <w:r w:rsidRPr="3F8CFAAC">
        <w:rPr>
          <w:rFonts w:ascii="Arial" w:eastAsia="Arial" w:hAnsi="Arial"/>
        </w:rPr>
        <w:t>Refrigerant safety and siting considerations for flammable refrigerants</w:t>
      </w:r>
    </w:p>
    <w:p w14:paraId="536DACC7" w14:textId="23024C12" w:rsidR="00EF12B5" w:rsidRDefault="0AB3850A" w:rsidP="3F8CFAAC">
      <w:pPr>
        <w:pStyle w:val="ListParagraph"/>
        <w:numPr>
          <w:ilvl w:val="1"/>
          <w:numId w:val="1"/>
        </w:numPr>
        <w:ind w:left="1080"/>
        <w:rPr>
          <w:rFonts w:ascii="Arial" w:eastAsia="Arial" w:hAnsi="Arial"/>
        </w:rPr>
      </w:pPr>
      <w:r w:rsidRPr="3F8CFAAC">
        <w:rPr>
          <w:rFonts w:ascii="Arial" w:eastAsia="Arial" w:hAnsi="Arial"/>
        </w:rPr>
        <w:t>Gas decommissioning</w:t>
      </w:r>
    </w:p>
    <w:p w14:paraId="0437F793" w14:textId="6992D9C5" w:rsidR="00EF12B5" w:rsidRDefault="0AB3850A" w:rsidP="3F8CFAAC">
      <w:pPr>
        <w:pStyle w:val="ListParagraph"/>
        <w:numPr>
          <w:ilvl w:val="1"/>
          <w:numId w:val="1"/>
        </w:numPr>
        <w:ind w:left="1080"/>
        <w:rPr>
          <w:rFonts w:ascii="Arial" w:eastAsia="Arial" w:hAnsi="Arial"/>
        </w:rPr>
      </w:pPr>
      <w:r w:rsidRPr="3F8CFAAC">
        <w:rPr>
          <w:rFonts w:ascii="Arial" w:eastAsia="Arial" w:hAnsi="Arial"/>
        </w:rPr>
        <w:t>Electrical requirements at different stages of installation</w:t>
      </w:r>
    </w:p>
    <w:p w14:paraId="035991C3" w14:textId="5101B894" w:rsidR="00EF12B5" w:rsidRDefault="0AB3850A" w:rsidP="3F8CFAAC">
      <w:pPr>
        <w:pStyle w:val="ListParagraph"/>
        <w:numPr>
          <w:ilvl w:val="1"/>
          <w:numId w:val="1"/>
        </w:numPr>
        <w:ind w:left="1080"/>
        <w:rPr>
          <w:rFonts w:ascii="Arial" w:eastAsia="Arial" w:hAnsi="Arial"/>
        </w:rPr>
      </w:pPr>
      <w:r w:rsidRPr="3F8CFAAC">
        <w:rPr>
          <w:rFonts w:ascii="Arial" w:eastAsia="Arial" w:hAnsi="Arial"/>
        </w:rPr>
        <w:t>Maintenance and repairs of heat pump hot water systems</w:t>
      </w:r>
    </w:p>
    <w:p w14:paraId="46217B3D" w14:textId="0B77622C" w:rsidR="00EF12B5" w:rsidRDefault="0AB3850A" w:rsidP="3F8CFAAC">
      <w:pPr>
        <w:pStyle w:val="ListParagraph"/>
        <w:numPr>
          <w:ilvl w:val="1"/>
          <w:numId w:val="1"/>
        </w:numPr>
        <w:ind w:left="1080"/>
        <w:rPr>
          <w:rFonts w:ascii="Arial" w:eastAsia="Arial" w:hAnsi="Arial"/>
        </w:rPr>
      </w:pPr>
      <w:r w:rsidRPr="3F8CFAAC">
        <w:rPr>
          <w:rFonts w:ascii="Arial" w:eastAsia="Arial" w:hAnsi="Arial"/>
        </w:rPr>
        <w:t>Victorian government priorities, such as electrification and new regulations commencing in 2027 for new builds, rentals and water heater replacements</w:t>
      </w:r>
    </w:p>
    <w:p w14:paraId="6A49AAAE" w14:textId="181BBF9B" w:rsidR="00EF12B5" w:rsidRDefault="0AB3850A" w:rsidP="3F8CFAAC">
      <w:pPr>
        <w:pStyle w:val="ListParagraph"/>
        <w:numPr>
          <w:ilvl w:val="1"/>
          <w:numId w:val="1"/>
        </w:numPr>
        <w:ind w:left="1080"/>
        <w:rPr>
          <w:rFonts w:ascii="Arial" w:eastAsia="Arial" w:hAnsi="Arial"/>
        </w:rPr>
      </w:pPr>
      <w:r w:rsidRPr="322321FC">
        <w:rPr>
          <w:rFonts w:ascii="Arial" w:eastAsia="Arial" w:hAnsi="Arial"/>
          <w:color w:val="353434"/>
        </w:rPr>
        <w:t>Government support (</w:t>
      </w:r>
      <w:proofErr w:type="spellStart"/>
      <w:r w:rsidRPr="322321FC">
        <w:rPr>
          <w:rFonts w:ascii="Arial" w:eastAsia="Arial" w:hAnsi="Arial"/>
          <w:color w:val="353434"/>
        </w:rPr>
        <w:t>eg.</w:t>
      </w:r>
      <w:proofErr w:type="spellEnd"/>
      <w:r w:rsidRPr="322321FC">
        <w:rPr>
          <w:rFonts w:ascii="Arial" w:eastAsia="Arial" w:hAnsi="Arial"/>
          <w:color w:val="353434"/>
        </w:rPr>
        <w:t xml:space="preserve"> VEECs, Solar Homes program rebates, STCs)</w:t>
      </w:r>
    </w:p>
    <w:p w14:paraId="6EE7AF0E" w14:textId="47A96B2F" w:rsidR="00EF12B5" w:rsidRDefault="0AB3850A" w:rsidP="322321FC">
      <w:pPr>
        <w:pStyle w:val="ListParagraph"/>
        <w:numPr>
          <w:ilvl w:val="0"/>
          <w:numId w:val="1"/>
        </w:numPr>
        <w:rPr>
          <w:rFonts w:ascii="Arial" w:eastAsia="Arial" w:hAnsi="Arial"/>
        </w:rPr>
      </w:pPr>
      <w:r w:rsidRPr="322321FC">
        <w:rPr>
          <w:rFonts w:ascii="Arial" w:eastAsia="Arial" w:hAnsi="Arial"/>
        </w:rPr>
        <w:t>This stream is available to all women in the plumbing industry (</w:t>
      </w:r>
      <w:proofErr w:type="spellStart"/>
      <w:r w:rsidRPr="322321FC">
        <w:rPr>
          <w:rFonts w:ascii="Arial" w:eastAsia="Arial" w:hAnsi="Arial"/>
        </w:rPr>
        <w:t>ie</w:t>
      </w:r>
      <w:proofErr w:type="spellEnd"/>
      <w:r w:rsidRPr="322321FC">
        <w:rPr>
          <w:rFonts w:ascii="Arial" w:eastAsia="Arial" w:hAnsi="Arial"/>
        </w:rPr>
        <w:t>. it is not exclusive to plumbers and fourth year apprentices).</w:t>
      </w:r>
    </w:p>
    <w:p w14:paraId="0FB58F99" w14:textId="493DF0E8" w:rsidR="00EF12B5" w:rsidRPr="00EF12B5" w:rsidRDefault="00962B31" w:rsidP="0022467F">
      <w:pPr>
        <w:pStyle w:val="ListBullet"/>
        <w:numPr>
          <w:ilvl w:val="0"/>
          <w:numId w:val="17"/>
        </w:numPr>
      </w:pPr>
      <w:r w:rsidRPr="006B2593">
        <w:t xml:space="preserve">Payment will be made for </w:t>
      </w:r>
      <w:r>
        <w:t>events</w:t>
      </w:r>
      <w:r w:rsidRPr="006B2593">
        <w:t xml:space="preserve"> delivered not scheduled</w:t>
      </w:r>
      <w:r>
        <w:t xml:space="preserve"> or cancelled</w:t>
      </w:r>
      <w:r w:rsidR="0022467F">
        <w:t xml:space="preserve"> </w:t>
      </w:r>
      <w:r w:rsidR="00705585">
        <w:t>and be inclusive of any venue hire and associated costs</w:t>
      </w:r>
      <w:r w:rsidRPr="006B2593">
        <w:t xml:space="preserve">.  </w:t>
      </w:r>
    </w:p>
    <w:p w14:paraId="23C43A72" w14:textId="026BFCB4" w:rsidR="009A41F6" w:rsidRPr="00371133" w:rsidRDefault="00317AE6" w:rsidP="00317AE6">
      <w:pPr>
        <w:pStyle w:val="ListBullet"/>
        <w:numPr>
          <w:ilvl w:val="0"/>
          <w:numId w:val="0"/>
        </w:numPr>
        <w:tabs>
          <w:tab w:val="left" w:pos="720"/>
        </w:tabs>
        <w:rPr>
          <w:b/>
          <w:bCs/>
        </w:rPr>
      </w:pPr>
      <w:r w:rsidRPr="00317AE6">
        <w:rPr>
          <w:b/>
          <w:bCs/>
        </w:rPr>
        <w:t xml:space="preserve">The following types </w:t>
      </w:r>
      <w:r w:rsidR="009A41F6" w:rsidRPr="00317AE6">
        <w:rPr>
          <w:b/>
          <w:bCs/>
        </w:rPr>
        <w:t xml:space="preserve">of activities </w:t>
      </w:r>
      <w:r w:rsidRPr="00317AE6">
        <w:rPr>
          <w:b/>
          <w:bCs/>
        </w:rPr>
        <w:t xml:space="preserve">are </w:t>
      </w:r>
      <w:r w:rsidR="009A41F6" w:rsidRPr="00317AE6">
        <w:rPr>
          <w:b/>
          <w:bCs/>
        </w:rPr>
        <w:t>eligible for funding</w:t>
      </w:r>
      <w:bookmarkStart w:id="32" w:name="_Toc505345230"/>
      <w:bookmarkStart w:id="33" w:name="_Toc505345267"/>
      <w:r w:rsidR="00F12EE1" w:rsidRPr="00317AE6">
        <w:rPr>
          <w:b/>
          <w:bCs/>
        </w:rPr>
        <w:t>:</w:t>
      </w:r>
    </w:p>
    <w:p w14:paraId="16E7AC6D" w14:textId="624A13EA" w:rsidR="00FC5CEB" w:rsidRDefault="00BD0E4C">
      <w:pPr>
        <w:pStyle w:val="ListBullet"/>
        <w:numPr>
          <w:ilvl w:val="0"/>
          <w:numId w:val="17"/>
        </w:numPr>
        <w:tabs>
          <w:tab w:val="left" w:pos="720"/>
        </w:tabs>
      </w:pPr>
      <w:r>
        <w:t>Course content development</w:t>
      </w:r>
      <w:r w:rsidR="0087238A">
        <w:t xml:space="preserve"> </w:t>
      </w:r>
      <w:r w:rsidR="009B0612">
        <w:t xml:space="preserve">costs </w:t>
      </w:r>
      <w:r w:rsidR="00AC2BC5">
        <w:t xml:space="preserve">(online and in-person) </w:t>
      </w:r>
      <w:r w:rsidR="009B0612">
        <w:t>including</w:t>
      </w:r>
      <w:r w:rsidR="00C342BE">
        <w:t xml:space="preserve"> development and </w:t>
      </w:r>
      <w:r w:rsidR="0013672F">
        <w:t>validation</w:t>
      </w:r>
      <w:r w:rsidR="00824691">
        <w:t xml:space="preserve">, </w:t>
      </w:r>
      <w:r w:rsidR="0040068A">
        <w:t>handbooks</w:t>
      </w:r>
      <w:r w:rsidR="00D87D86">
        <w:t>, online</w:t>
      </w:r>
      <w:r w:rsidR="0040068A">
        <w:t xml:space="preserve"> portal</w:t>
      </w:r>
      <w:r w:rsidR="00855038">
        <w:t xml:space="preserve"> and</w:t>
      </w:r>
      <w:r w:rsidR="00AF54C3">
        <w:t>/</w:t>
      </w:r>
      <w:r w:rsidR="00855038">
        <w:t>or Learning Management System</w:t>
      </w:r>
      <w:r w:rsidR="00073C1E">
        <w:t xml:space="preserve"> </w:t>
      </w:r>
      <w:r w:rsidR="00D60E49">
        <w:t>build requirements</w:t>
      </w:r>
      <w:r w:rsidR="00EE10DF">
        <w:t>.</w:t>
      </w:r>
    </w:p>
    <w:p w14:paraId="0509C3A7" w14:textId="1963D4C0" w:rsidR="00665236" w:rsidRDefault="003A4647">
      <w:pPr>
        <w:pStyle w:val="ListBullet"/>
        <w:numPr>
          <w:ilvl w:val="0"/>
          <w:numId w:val="17"/>
        </w:numPr>
        <w:tabs>
          <w:tab w:val="left" w:pos="720"/>
        </w:tabs>
      </w:pPr>
      <w:r>
        <w:t>P</w:t>
      </w:r>
      <w:r w:rsidR="002111A5" w:rsidRPr="002111A5">
        <w:t>roject resourcing and any salary costs associated with dedicated resources</w:t>
      </w:r>
      <w:r w:rsidR="00BB2376">
        <w:t xml:space="preserve"> </w:t>
      </w:r>
      <w:r w:rsidR="002955C9">
        <w:t xml:space="preserve">(including marketing) </w:t>
      </w:r>
      <w:r w:rsidR="00BB2376">
        <w:t>required to deliver training</w:t>
      </w:r>
      <w:r w:rsidR="0022467F">
        <w:t xml:space="preserve"> and events</w:t>
      </w:r>
      <w:r w:rsidR="00EE10DF">
        <w:t>.</w:t>
      </w:r>
    </w:p>
    <w:p w14:paraId="13D1A9E3" w14:textId="714D8592" w:rsidR="00DC3D81" w:rsidRDefault="00856555" w:rsidP="0046052D">
      <w:pPr>
        <w:pStyle w:val="ListBullet"/>
        <w:numPr>
          <w:ilvl w:val="0"/>
          <w:numId w:val="17"/>
        </w:numPr>
      </w:pPr>
      <w:r>
        <w:t>E</w:t>
      </w:r>
      <w:r w:rsidR="00DC3D81" w:rsidRPr="00404A13">
        <w:t xml:space="preserve">quipment and tools to deliver the </w:t>
      </w:r>
      <w:r w:rsidR="00374A81">
        <w:t>in-person</w:t>
      </w:r>
      <w:r w:rsidR="008462E3">
        <w:t xml:space="preserve"> </w:t>
      </w:r>
      <w:r w:rsidR="00DC3D81" w:rsidRPr="00404A13">
        <w:t>training</w:t>
      </w:r>
      <w:r w:rsidR="00756525">
        <w:t xml:space="preserve"> up to 5% of the total budget</w:t>
      </w:r>
      <w:r w:rsidR="00EE10DF">
        <w:t>.</w:t>
      </w:r>
      <w:r w:rsidR="00DC3D81" w:rsidRPr="00404A13">
        <w:t xml:space="preserve"> </w:t>
      </w:r>
      <w:r w:rsidR="00DC3D81">
        <w:t>(</w:t>
      </w:r>
      <w:r w:rsidR="00E64956">
        <w:t xml:space="preserve">equipment/tool expenditures </w:t>
      </w:r>
      <w:r w:rsidR="00DC3D81">
        <w:t>must be pre-</w:t>
      </w:r>
      <w:r w:rsidR="00DC3D81" w:rsidRPr="00404A13">
        <w:t>approved by Solar Victoria</w:t>
      </w:r>
      <w:r w:rsidR="00DC3D81">
        <w:t>)</w:t>
      </w:r>
    </w:p>
    <w:p w14:paraId="51F6CCDE" w14:textId="4950C7C6" w:rsidR="00367795" w:rsidRDefault="003A4647" w:rsidP="0046052D">
      <w:pPr>
        <w:pStyle w:val="ListBullet"/>
        <w:numPr>
          <w:ilvl w:val="0"/>
          <w:numId w:val="17"/>
        </w:numPr>
        <w:tabs>
          <w:tab w:val="left" w:pos="720"/>
        </w:tabs>
      </w:pPr>
      <w:r>
        <w:t>C</w:t>
      </w:r>
      <w:r w:rsidR="00367795">
        <w:t>ost</w:t>
      </w:r>
      <w:r w:rsidR="009769BA">
        <w:t>s</w:t>
      </w:r>
      <w:r w:rsidR="00367795">
        <w:t xml:space="preserve"> associated with partnership/auspice arrangements</w:t>
      </w:r>
      <w:r w:rsidR="00BB2376">
        <w:t xml:space="preserve"> </w:t>
      </w:r>
      <w:r w:rsidR="00CC5CA5">
        <w:t>required to deliver training</w:t>
      </w:r>
      <w:r w:rsidR="0050135A">
        <w:t xml:space="preserve"> </w:t>
      </w:r>
      <w:r w:rsidR="0022467F">
        <w:t xml:space="preserve">and events </w:t>
      </w:r>
      <w:r w:rsidR="0050135A">
        <w:t>(partnership/auspice arrangements mu</w:t>
      </w:r>
      <w:r w:rsidR="005913E4">
        <w:t>st be pre-approved by Solar Victoria)</w:t>
      </w:r>
      <w:r w:rsidR="00874669">
        <w:t>.</w:t>
      </w:r>
    </w:p>
    <w:p w14:paraId="7748D7FC" w14:textId="2904B6BD" w:rsidR="009A41F6" w:rsidRPr="009A41F6" w:rsidRDefault="00F57602" w:rsidP="009A41F6">
      <w:pPr>
        <w:pStyle w:val="BodyText"/>
        <w:rPr>
          <w:b/>
          <w:bCs/>
        </w:rPr>
      </w:pPr>
      <w:bookmarkStart w:id="34" w:name="_Hlk165293951"/>
      <w:r>
        <w:rPr>
          <w:b/>
          <w:bCs/>
        </w:rPr>
        <w:t>Requirements</w:t>
      </w:r>
      <w:r w:rsidRPr="009A41F6">
        <w:rPr>
          <w:b/>
          <w:bCs/>
        </w:rPr>
        <w:t xml:space="preserve"> </w:t>
      </w:r>
      <w:r w:rsidR="009A41F6" w:rsidRPr="009A41F6">
        <w:rPr>
          <w:b/>
          <w:bCs/>
        </w:rPr>
        <w:t>for funding</w:t>
      </w:r>
      <w:bookmarkEnd w:id="32"/>
      <w:bookmarkEnd w:id="33"/>
    </w:p>
    <w:bookmarkEnd w:id="34"/>
    <w:p w14:paraId="2798CD81" w14:textId="5CEFB809" w:rsidR="00E92237" w:rsidRDefault="00E05EE5" w:rsidP="0046052D">
      <w:pPr>
        <w:pStyle w:val="ListBullet"/>
        <w:numPr>
          <w:ilvl w:val="0"/>
          <w:numId w:val="17"/>
        </w:numPr>
        <w:tabs>
          <w:tab w:val="left" w:pos="720"/>
        </w:tabs>
      </w:pPr>
      <w:r>
        <w:t>Provider must have (</w:t>
      </w:r>
      <w:r w:rsidRPr="006F67D2">
        <w:t xml:space="preserve">or have the </w:t>
      </w:r>
      <w:r w:rsidRPr="00D87678">
        <w:t>ability and capacity to procure or undertake development</w:t>
      </w:r>
      <w:r w:rsidRPr="006F67D2">
        <w:t xml:space="preserve"> prior to</w:t>
      </w:r>
      <w:r>
        <w:t xml:space="preserve"> </w:t>
      </w:r>
      <w:r w:rsidR="00430757">
        <w:t>delivery</w:t>
      </w:r>
      <w:r>
        <w:t xml:space="preserve">) </w:t>
      </w:r>
      <w:r w:rsidR="00E92237" w:rsidRPr="00E3705C">
        <w:t xml:space="preserve">energy efficiency and hot water system heat pump training </w:t>
      </w:r>
      <w:r w:rsidR="00E92237">
        <w:t xml:space="preserve">content </w:t>
      </w:r>
      <w:r w:rsidR="00E92237" w:rsidRPr="00E3705C">
        <w:t>and resources (to be pre-approved by Solar Victoria prior to commencement</w:t>
      </w:r>
      <w:r w:rsidR="00E92237">
        <w:t xml:space="preserve">) </w:t>
      </w:r>
    </w:p>
    <w:p w14:paraId="0FABCDAA" w14:textId="02D34509" w:rsidR="007765B1" w:rsidRDefault="005913E4" w:rsidP="0046052D">
      <w:pPr>
        <w:pStyle w:val="ListBullet"/>
        <w:numPr>
          <w:ilvl w:val="0"/>
          <w:numId w:val="17"/>
        </w:numPr>
        <w:tabs>
          <w:tab w:val="left" w:pos="720"/>
        </w:tabs>
      </w:pPr>
      <w:r>
        <w:t>Provider must h</w:t>
      </w:r>
      <w:r w:rsidR="004F72EF">
        <w:t xml:space="preserve">ave </w:t>
      </w:r>
      <w:r w:rsidR="00F42923">
        <w:t>(</w:t>
      </w:r>
      <w:r w:rsidR="006F67D2" w:rsidRPr="006F67D2">
        <w:t>or procure</w:t>
      </w:r>
      <w:r w:rsidR="001E21C1">
        <w:t xml:space="preserve"> and </w:t>
      </w:r>
      <w:r w:rsidR="006F67D2" w:rsidRPr="006F67D2">
        <w:t>install prior to</w:t>
      </w:r>
      <w:r w:rsidR="00F42923">
        <w:t xml:space="preserve"> commencement) </w:t>
      </w:r>
      <w:r w:rsidR="004F72EF">
        <w:t>the required</w:t>
      </w:r>
      <w:r w:rsidR="0023121D">
        <w:t xml:space="preserve"> </w:t>
      </w:r>
      <w:r w:rsidR="0023121D" w:rsidRPr="00F26806">
        <w:t>equipment</w:t>
      </w:r>
      <w:r w:rsidR="0023121D" w:rsidRPr="00F66362">
        <w:t xml:space="preserve"> </w:t>
      </w:r>
      <w:r w:rsidR="00F66362">
        <w:t>(including heat pumps)</w:t>
      </w:r>
      <w:r w:rsidR="0023121D">
        <w:t xml:space="preserve"> </w:t>
      </w:r>
      <w:r w:rsidR="008535BC">
        <w:t xml:space="preserve">to support </w:t>
      </w:r>
      <w:r w:rsidR="00905465">
        <w:t>Stream 2</w:t>
      </w:r>
      <w:r w:rsidR="00E32539">
        <w:t>, 3</w:t>
      </w:r>
      <w:r w:rsidR="00905465">
        <w:t xml:space="preserve"> and </w:t>
      </w:r>
      <w:r w:rsidR="00E32539">
        <w:t>5 face-to-face</w:t>
      </w:r>
      <w:r w:rsidR="008535BC">
        <w:t xml:space="preserve"> training, </w:t>
      </w:r>
      <w:r w:rsidR="00E77FF9">
        <w:t>including</w:t>
      </w:r>
      <w:r w:rsidR="00AD4D76">
        <w:t>:</w:t>
      </w:r>
    </w:p>
    <w:p w14:paraId="75225CCA" w14:textId="55E1279C" w:rsidR="007560AF" w:rsidRDefault="00DC35B8" w:rsidP="00635D13">
      <w:pPr>
        <w:pStyle w:val="ListBullet"/>
        <w:numPr>
          <w:ilvl w:val="1"/>
          <w:numId w:val="17"/>
        </w:numPr>
        <w:tabs>
          <w:tab w:val="left" w:pos="720"/>
        </w:tabs>
        <w:ind w:left="851"/>
      </w:pPr>
      <w:r>
        <w:t xml:space="preserve">Integrated </w:t>
      </w:r>
      <w:r w:rsidR="000F2AD4">
        <w:t>a</w:t>
      </w:r>
      <w:r w:rsidR="007765B1" w:rsidRPr="007765B1">
        <w:t>ir-source heat pump</w:t>
      </w:r>
      <w:r w:rsidR="00FC0AD1">
        <w:t xml:space="preserve"> </w:t>
      </w:r>
      <w:r w:rsidR="00925915">
        <w:t xml:space="preserve">hot water </w:t>
      </w:r>
      <w:r w:rsidR="000734C8">
        <w:t>system</w:t>
      </w:r>
      <w:r w:rsidR="00C9528F">
        <w:t>s</w:t>
      </w:r>
    </w:p>
    <w:p w14:paraId="6889C3C9" w14:textId="3E7A2C5A" w:rsidR="007560AF" w:rsidRDefault="00341DB6" w:rsidP="00E723CD">
      <w:pPr>
        <w:pStyle w:val="ListBullet"/>
        <w:numPr>
          <w:ilvl w:val="1"/>
          <w:numId w:val="17"/>
        </w:numPr>
        <w:ind w:left="709" w:hanging="283"/>
      </w:pPr>
      <w:r>
        <w:t>S</w:t>
      </w:r>
      <w:r w:rsidR="007765B1" w:rsidRPr="007765B1">
        <w:t>plit system</w:t>
      </w:r>
      <w:r w:rsidR="007560AF">
        <w:t xml:space="preserve"> air-source heat pumps </w:t>
      </w:r>
      <w:r w:rsidR="003D478E">
        <w:t>systems</w:t>
      </w:r>
      <w:r w:rsidR="00AA7480">
        <w:t>,</w:t>
      </w:r>
      <w:r w:rsidR="003D478E">
        <w:t xml:space="preserve"> including </w:t>
      </w:r>
      <w:r w:rsidR="006C6D76">
        <w:t>sub-types</w:t>
      </w:r>
      <w:r w:rsidR="007560AF">
        <w:t>:</w:t>
      </w:r>
    </w:p>
    <w:p w14:paraId="7B77D8D4" w14:textId="77777777" w:rsidR="006C6D76" w:rsidRDefault="007765B1" w:rsidP="00FF3114">
      <w:pPr>
        <w:pStyle w:val="ListBullet"/>
        <w:numPr>
          <w:ilvl w:val="3"/>
          <w:numId w:val="24"/>
        </w:numPr>
        <w:tabs>
          <w:tab w:val="left" w:pos="720"/>
        </w:tabs>
        <w:ind w:left="1276"/>
      </w:pPr>
      <w:r w:rsidRPr="007765B1">
        <w:t>water circulating (between compressor unit and tank)</w:t>
      </w:r>
    </w:p>
    <w:p w14:paraId="33E8C46F" w14:textId="1A83F130" w:rsidR="00020DA1" w:rsidRDefault="007765B1" w:rsidP="00FF3114">
      <w:pPr>
        <w:pStyle w:val="ListBullet"/>
        <w:numPr>
          <w:ilvl w:val="3"/>
          <w:numId w:val="24"/>
        </w:numPr>
        <w:tabs>
          <w:tab w:val="left" w:pos="720"/>
        </w:tabs>
        <w:ind w:left="1276"/>
      </w:pPr>
      <w:r w:rsidRPr="007765B1">
        <w:t>refrigerant circulating</w:t>
      </w:r>
      <w:r w:rsidR="00DF713B">
        <w:t xml:space="preserve"> </w:t>
      </w:r>
      <w:r w:rsidR="006373D5">
        <w:t>(</w:t>
      </w:r>
      <w:r w:rsidR="00DF713B" w:rsidRPr="00DF713B">
        <w:t>of both synthetic and natural refrigerants</w:t>
      </w:r>
      <w:r w:rsidR="006373D5">
        <w:t>)</w:t>
      </w:r>
    </w:p>
    <w:p w14:paraId="2F712CFE" w14:textId="0927BC05" w:rsidR="00F11E03" w:rsidRDefault="00F11E03" w:rsidP="00175E1B">
      <w:pPr>
        <w:pStyle w:val="ListBullet"/>
        <w:numPr>
          <w:ilvl w:val="1"/>
          <w:numId w:val="24"/>
        </w:numPr>
        <w:tabs>
          <w:tab w:val="left" w:pos="720"/>
        </w:tabs>
        <w:ind w:left="709" w:hanging="283"/>
      </w:pPr>
      <w:r>
        <w:t>Systems conf</w:t>
      </w:r>
      <w:r w:rsidR="001B7043">
        <w:t>o</w:t>
      </w:r>
      <w:r>
        <w:t xml:space="preserve">rming with Solar Victoria’s local content </w:t>
      </w:r>
      <w:r w:rsidR="00924FAF">
        <w:t xml:space="preserve">rebate. </w:t>
      </w:r>
      <w:r w:rsidR="00970BB6">
        <w:t xml:space="preserve">Products eligible for the locally made incentive can </w:t>
      </w:r>
      <w:r w:rsidR="001A2E13">
        <w:t>be found here</w:t>
      </w:r>
      <w:r w:rsidR="00924FAF">
        <w:t>:</w:t>
      </w:r>
      <w:r w:rsidR="001A2E13">
        <w:t xml:space="preserve"> </w:t>
      </w:r>
      <w:r w:rsidR="001A2E13" w:rsidRPr="001A2E13">
        <w:t>https://www.solar.vic.gov.au/hot-water-</w:t>
      </w:r>
      <w:r w:rsidR="001A2E13" w:rsidRPr="001A2E13">
        <w:lastRenderedPageBreak/>
        <w:t>rebate#products-eligible-for-the-locally-made-incentive</w:t>
      </w:r>
      <w:r w:rsidR="00924FAF">
        <w:t xml:space="preserve"> </w:t>
      </w:r>
    </w:p>
    <w:p w14:paraId="7F8508EC" w14:textId="29351665" w:rsidR="00206B7C" w:rsidRDefault="006A46B8" w:rsidP="00FF3114">
      <w:pPr>
        <w:pStyle w:val="ListBullet"/>
        <w:numPr>
          <w:ilvl w:val="0"/>
          <w:numId w:val="24"/>
        </w:numPr>
        <w:tabs>
          <w:tab w:val="left" w:pos="720"/>
        </w:tabs>
      </w:pPr>
      <w:r>
        <w:t xml:space="preserve">Provider must </w:t>
      </w:r>
      <w:r w:rsidRPr="006A46B8">
        <w:t>ensure equipment is</w:t>
      </w:r>
      <w:r w:rsidR="00206B7C" w:rsidRPr="006A46B8">
        <w:t xml:space="preserve"> </w:t>
      </w:r>
      <w:r w:rsidR="00962B31" w:rsidRPr="006A46B8">
        <w:t>always maintained and is in good working condition</w:t>
      </w:r>
      <w:r w:rsidR="003D2EE6">
        <w:t xml:space="preserve"> and presente</w:t>
      </w:r>
      <w:r w:rsidR="00C47E0E">
        <w:t xml:space="preserve">d </w:t>
      </w:r>
      <w:r w:rsidR="006F6209">
        <w:t>in accordance with industry best practise (e</w:t>
      </w:r>
      <w:r w:rsidR="00BE0A0C">
        <w:t>.</w:t>
      </w:r>
      <w:r w:rsidR="006F6209">
        <w:t xml:space="preserve">g. no </w:t>
      </w:r>
      <w:r w:rsidR="00B9296A">
        <w:t>unsecur</w:t>
      </w:r>
      <w:r w:rsidR="000E1AA8">
        <w:t>ed</w:t>
      </w:r>
      <w:r w:rsidR="00B9296A">
        <w:t xml:space="preserve"> </w:t>
      </w:r>
      <w:r w:rsidR="000E1AA8">
        <w:t xml:space="preserve">piping, </w:t>
      </w:r>
      <w:r w:rsidR="00B57FB8">
        <w:t>damaged or crooked parts, etc)</w:t>
      </w:r>
      <w:r w:rsidR="00962B31">
        <w:t>. Solar Victoria may request evidence of equipment integrity at any time over the duration of the initiative</w:t>
      </w:r>
    </w:p>
    <w:p w14:paraId="1C445735" w14:textId="580BD578" w:rsidR="00965229" w:rsidRDefault="00697302" w:rsidP="0046052D">
      <w:pPr>
        <w:pStyle w:val="ListBullet"/>
        <w:numPr>
          <w:ilvl w:val="0"/>
          <w:numId w:val="17"/>
        </w:numPr>
        <w:tabs>
          <w:tab w:val="left" w:pos="720"/>
        </w:tabs>
      </w:pPr>
      <w:r>
        <w:t>Preparation of a</w:t>
      </w:r>
      <w:r w:rsidR="00965229">
        <w:t xml:space="preserve"> detailed delivery plan </w:t>
      </w:r>
      <w:r w:rsidR="001720AA">
        <w:t xml:space="preserve">which </w:t>
      </w:r>
      <w:r w:rsidR="00965229">
        <w:t>includ</w:t>
      </w:r>
      <w:r w:rsidR="006C2102">
        <w:t>es</w:t>
      </w:r>
      <w:r w:rsidR="00965229">
        <w:t xml:space="preserve"> proposed </w:t>
      </w:r>
      <w:r w:rsidR="00355E5F">
        <w:t xml:space="preserve">metro </w:t>
      </w:r>
      <w:r w:rsidR="003D7429">
        <w:t xml:space="preserve">Melbourne </w:t>
      </w:r>
      <w:r w:rsidR="00355E5F">
        <w:t>and regional Victoria</w:t>
      </w:r>
      <w:r w:rsidR="006C2102">
        <w:t xml:space="preserve"> </w:t>
      </w:r>
      <w:r w:rsidR="00965229">
        <w:t>locations</w:t>
      </w:r>
      <w:r w:rsidR="00461B27">
        <w:t xml:space="preserve"> and</w:t>
      </w:r>
      <w:r w:rsidR="00965229">
        <w:t xml:space="preserve"> </w:t>
      </w:r>
      <w:r w:rsidR="00355E5F">
        <w:t xml:space="preserve">proposed </w:t>
      </w:r>
      <w:r w:rsidR="00965229">
        <w:t>date</w:t>
      </w:r>
      <w:r w:rsidR="00355E5F">
        <w:t>s</w:t>
      </w:r>
      <w:r w:rsidR="00965229">
        <w:t xml:space="preserve"> for delivery</w:t>
      </w:r>
    </w:p>
    <w:p w14:paraId="3217A46A" w14:textId="4FEBB1EE" w:rsidR="002D088F" w:rsidRDefault="002D088F" w:rsidP="0046052D">
      <w:pPr>
        <w:pStyle w:val="ListBullet"/>
        <w:numPr>
          <w:ilvl w:val="0"/>
          <w:numId w:val="17"/>
        </w:numPr>
        <w:tabs>
          <w:tab w:val="left" w:pos="720"/>
        </w:tabs>
      </w:pPr>
      <w:r>
        <w:t xml:space="preserve">Preparation of a detailed communications and marketing plan </w:t>
      </w:r>
      <w:r w:rsidR="007F4E17">
        <w:t>outlining</w:t>
      </w:r>
      <w:r>
        <w:t xml:space="preserve"> proactive </w:t>
      </w:r>
      <w:r w:rsidR="004E516E">
        <w:t xml:space="preserve">marketing strategies to attract participants </w:t>
      </w:r>
      <w:r>
        <w:t xml:space="preserve">to </w:t>
      </w:r>
      <w:r w:rsidR="00BB5053">
        <w:t xml:space="preserve">support </w:t>
      </w:r>
      <w:r>
        <w:t>reach</w:t>
      </w:r>
      <w:r w:rsidR="00BB5053">
        <w:t>ing</w:t>
      </w:r>
      <w:r>
        <w:t xml:space="preserve"> the number of completions</w:t>
      </w:r>
      <w:r w:rsidR="005E3892">
        <w:t xml:space="preserve"> </w:t>
      </w:r>
      <w:r>
        <w:t>target</w:t>
      </w:r>
    </w:p>
    <w:p w14:paraId="57351396" w14:textId="7312DDFA" w:rsidR="00763E79" w:rsidRDefault="00763E79" w:rsidP="0046052D">
      <w:pPr>
        <w:pStyle w:val="ListBullet"/>
        <w:numPr>
          <w:ilvl w:val="0"/>
          <w:numId w:val="17"/>
        </w:numPr>
        <w:tabs>
          <w:tab w:val="left" w:pos="720"/>
        </w:tabs>
      </w:pPr>
      <w:r>
        <w:t>Preparation of a budget breakdown for each delivery stream</w:t>
      </w:r>
    </w:p>
    <w:p w14:paraId="451E111F" w14:textId="07A580F7" w:rsidR="0022467F" w:rsidRDefault="0022467F" w:rsidP="0046052D">
      <w:pPr>
        <w:pStyle w:val="ListBullet"/>
        <w:numPr>
          <w:ilvl w:val="0"/>
          <w:numId w:val="17"/>
        </w:numPr>
        <w:tabs>
          <w:tab w:val="left" w:pos="720"/>
        </w:tabs>
      </w:pPr>
      <w:r>
        <w:t xml:space="preserve">Provider must acknowledge Solar Victoria funding in </w:t>
      </w:r>
      <w:proofErr w:type="gramStart"/>
      <w:r>
        <w:t>any and all</w:t>
      </w:r>
      <w:proofErr w:type="gramEnd"/>
      <w:r>
        <w:t xml:space="preserve"> promotion of the initiative</w:t>
      </w:r>
    </w:p>
    <w:p w14:paraId="754F3FE9" w14:textId="1C9A961D" w:rsidR="00473E63" w:rsidRDefault="00473E63" w:rsidP="0046052D">
      <w:pPr>
        <w:pStyle w:val="ListBullet"/>
        <w:numPr>
          <w:ilvl w:val="0"/>
          <w:numId w:val="17"/>
        </w:numPr>
        <w:tabs>
          <w:tab w:val="left" w:pos="720"/>
        </w:tabs>
      </w:pPr>
      <w:r>
        <w:t xml:space="preserve">Partnerships with other </w:t>
      </w:r>
      <w:r w:rsidR="00883BCA">
        <w:t xml:space="preserve">entities </w:t>
      </w:r>
      <w:r w:rsidR="00E11F31">
        <w:t>(educational institutions</w:t>
      </w:r>
      <w:r w:rsidR="009C6FA1">
        <w:t xml:space="preserve"> including TAFEs</w:t>
      </w:r>
      <w:r w:rsidR="00172E2A">
        <w:t xml:space="preserve">, manufacturers, </w:t>
      </w:r>
      <w:r w:rsidR="00473260">
        <w:t xml:space="preserve">regulators, </w:t>
      </w:r>
      <w:r w:rsidR="00172E2A">
        <w:t xml:space="preserve">peak or industry associations) </w:t>
      </w:r>
      <w:r w:rsidR="00883BCA">
        <w:t>to ensure capacity across Victoria</w:t>
      </w:r>
      <w:r w:rsidR="00D63072">
        <w:t xml:space="preserve"> and ability to reach target</w:t>
      </w:r>
      <w:r w:rsidR="005C003C">
        <w:t>ed</w:t>
      </w:r>
      <w:r w:rsidR="00D63072">
        <w:t xml:space="preserve"> number of completions</w:t>
      </w:r>
      <w:r w:rsidR="00843307">
        <w:t xml:space="preserve"> (partnerships to be pre-approved by Solar Victoria)</w:t>
      </w:r>
      <w:r w:rsidR="005C003C">
        <w:t>.</w:t>
      </w:r>
    </w:p>
    <w:p w14:paraId="0769C482" w14:textId="4856D1A4" w:rsidR="00062E8C" w:rsidRPr="009F0FA2" w:rsidRDefault="00F90BE1" w:rsidP="00062E8C">
      <w:pPr>
        <w:pStyle w:val="ListBullet"/>
        <w:numPr>
          <w:ilvl w:val="0"/>
          <w:numId w:val="0"/>
        </w:numPr>
        <w:tabs>
          <w:tab w:val="left" w:pos="720"/>
        </w:tabs>
        <w:ind w:left="360" w:hanging="360"/>
        <w:rPr>
          <w:b/>
          <w:bCs/>
        </w:rPr>
      </w:pPr>
      <w:r>
        <w:rPr>
          <w:b/>
          <w:bCs/>
        </w:rPr>
        <w:t>Special</w:t>
      </w:r>
      <w:r w:rsidR="00062E8C" w:rsidRPr="009F0FA2">
        <w:rPr>
          <w:b/>
          <w:bCs/>
        </w:rPr>
        <w:t xml:space="preserve"> </w:t>
      </w:r>
      <w:r w:rsidR="002E78E8">
        <w:rPr>
          <w:b/>
          <w:bCs/>
        </w:rPr>
        <w:t>conditions</w:t>
      </w:r>
    </w:p>
    <w:p w14:paraId="69DCA836" w14:textId="18E5ED05" w:rsidR="009F0FA2" w:rsidRDefault="009F0FA2" w:rsidP="0046052D">
      <w:pPr>
        <w:pStyle w:val="ListBullet"/>
        <w:numPr>
          <w:ilvl w:val="0"/>
          <w:numId w:val="17"/>
        </w:numPr>
        <w:tabs>
          <w:tab w:val="left" w:pos="720"/>
        </w:tabs>
      </w:pPr>
      <w:r>
        <w:t>Solar Victoria may seek a</w:t>
      </w:r>
      <w:r w:rsidR="00062E8C" w:rsidRPr="00062E8C">
        <w:t xml:space="preserve">dditional providers should </w:t>
      </w:r>
      <w:r>
        <w:t xml:space="preserve">any </w:t>
      </w:r>
      <w:r w:rsidR="00062E8C" w:rsidRPr="00062E8C">
        <w:t>contracted provider</w:t>
      </w:r>
      <w:r>
        <w:t xml:space="preserve"> </w:t>
      </w:r>
      <w:r w:rsidR="00062E8C" w:rsidRPr="00062E8C">
        <w:t xml:space="preserve">be unable to meet established targets </w:t>
      </w:r>
      <w:r>
        <w:t xml:space="preserve">as outlined in the funding agreement </w:t>
      </w:r>
      <w:r w:rsidR="00062E8C" w:rsidRPr="00062E8C">
        <w:t>(following a minimum of 3 performance meetings between Solar Victoria and contracted provider)</w:t>
      </w:r>
    </w:p>
    <w:p w14:paraId="0D7F6453" w14:textId="77777777" w:rsidR="0022467F" w:rsidRDefault="00062E8C" w:rsidP="0046052D">
      <w:pPr>
        <w:pStyle w:val="ListBullet"/>
        <w:numPr>
          <w:ilvl w:val="0"/>
          <w:numId w:val="17"/>
        </w:numPr>
        <w:tabs>
          <w:tab w:val="left" w:pos="720"/>
        </w:tabs>
      </w:pPr>
      <w:r w:rsidRPr="00062E8C">
        <w:t xml:space="preserve">Funding for </w:t>
      </w:r>
      <w:r w:rsidR="009F0FA2">
        <w:t xml:space="preserve">any </w:t>
      </w:r>
      <w:r w:rsidRPr="00062E8C">
        <w:t>additional providers will be deducted from the originally contracted provider’s contract balance and a variation to funding agreement will be undertaken</w:t>
      </w:r>
    </w:p>
    <w:p w14:paraId="6971ABC2" w14:textId="2AAC6CCE" w:rsidR="00062E8C" w:rsidRDefault="0022467F" w:rsidP="0046052D">
      <w:pPr>
        <w:pStyle w:val="ListBullet"/>
        <w:numPr>
          <w:ilvl w:val="0"/>
          <w:numId w:val="17"/>
        </w:numPr>
        <w:tabs>
          <w:tab w:val="left" w:pos="720"/>
        </w:tabs>
      </w:pPr>
      <w:r>
        <w:t xml:space="preserve">Solar Victoria may require the provider to </w:t>
      </w:r>
      <w:r w:rsidR="0059593A">
        <w:t xml:space="preserve">add, </w:t>
      </w:r>
      <w:r>
        <w:t>remove and/or replace equipment at its discretion at any time throughout the initiative</w:t>
      </w:r>
    </w:p>
    <w:p w14:paraId="53B57939" w14:textId="6AB05D1F" w:rsidR="006B543B" w:rsidRDefault="00CF1ABA" w:rsidP="0046052D">
      <w:pPr>
        <w:pStyle w:val="ListBullet"/>
        <w:numPr>
          <w:ilvl w:val="0"/>
          <w:numId w:val="17"/>
        </w:numPr>
        <w:tabs>
          <w:tab w:val="left" w:pos="720"/>
        </w:tabs>
      </w:pPr>
      <w:r>
        <w:t xml:space="preserve">Solar Victoria may arrange the use of </w:t>
      </w:r>
      <w:r w:rsidR="00967885">
        <w:t xml:space="preserve">equipment (such as hot water heat pump equipment) </w:t>
      </w:r>
      <w:r w:rsidR="00052F2D">
        <w:t xml:space="preserve">and the provider will be obliged to incorporate this equipment into the </w:t>
      </w:r>
      <w:r w:rsidR="004F40AD">
        <w:t>face-to-face</w:t>
      </w:r>
      <w:r w:rsidR="00052F2D">
        <w:t xml:space="preserve"> delivery streams</w:t>
      </w:r>
    </w:p>
    <w:p w14:paraId="07E02E1D" w14:textId="703E528C" w:rsidR="00CF1ABA" w:rsidRDefault="006B543B" w:rsidP="0046052D">
      <w:pPr>
        <w:pStyle w:val="ListBullet"/>
        <w:numPr>
          <w:ilvl w:val="0"/>
          <w:numId w:val="17"/>
        </w:numPr>
        <w:tabs>
          <w:tab w:val="left" w:pos="720"/>
        </w:tabs>
      </w:pPr>
      <w:r>
        <w:t xml:space="preserve">Solar Victoria may </w:t>
      </w:r>
      <w:r w:rsidR="001A64F1">
        <w:t xml:space="preserve">facilitate </w:t>
      </w:r>
      <w:r w:rsidR="00C40122">
        <w:t>an industry expert to present on specific topics</w:t>
      </w:r>
      <w:r w:rsidR="004F40AD">
        <w:t xml:space="preserve"> in </w:t>
      </w:r>
      <w:r w:rsidR="00043AAF">
        <w:t>S</w:t>
      </w:r>
      <w:r w:rsidR="004F40AD">
        <w:t>tream 4</w:t>
      </w:r>
      <w:r w:rsidR="00052F2D">
        <w:t>.</w:t>
      </w:r>
    </w:p>
    <w:p w14:paraId="5DCB99AB" w14:textId="77777777" w:rsidR="009A41F6" w:rsidRDefault="009A41F6" w:rsidP="0046052D">
      <w:pPr>
        <w:pStyle w:val="Heading2"/>
        <w:numPr>
          <w:ilvl w:val="0"/>
          <w:numId w:val="15"/>
        </w:numPr>
        <w:tabs>
          <w:tab w:val="num" w:pos="482"/>
        </w:tabs>
        <w:ind w:left="482" w:hanging="369"/>
      </w:pPr>
      <w:bookmarkStart w:id="35" w:name="_Toc505345231"/>
      <w:bookmarkStart w:id="36" w:name="_Toc505345268"/>
      <w:bookmarkStart w:id="37" w:name="_Toc505782511"/>
      <w:bookmarkStart w:id="38" w:name="_Toc505863729"/>
      <w:bookmarkStart w:id="39" w:name="_Toc205019217"/>
      <w:r>
        <w:t>What will not be funded?</w:t>
      </w:r>
      <w:bookmarkEnd w:id="35"/>
      <w:bookmarkEnd w:id="36"/>
      <w:bookmarkEnd w:id="37"/>
      <w:bookmarkEnd w:id="38"/>
      <w:bookmarkEnd w:id="39"/>
    </w:p>
    <w:p w14:paraId="66D33073" w14:textId="579CA8D2" w:rsidR="009A41F6" w:rsidRDefault="009A41F6" w:rsidP="009A41F6">
      <w:pPr>
        <w:pStyle w:val="BodyText"/>
        <w:rPr>
          <w:lang w:eastAsia="en-AU"/>
        </w:rPr>
      </w:pPr>
      <w:r>
        <w:rPr>
          <w:lang w:eastAsia="en-AU"/>
        </w:rPr>
        <w:t>The program will not fund the following activities:</w:t>
      </w:r>
    </w:p>
    <w:p w14:paraId="4EF6AB3B" w14:textId="17A64FE0" w:rsidR="009A41F6" w:rsidRDefault="00672FDD" w:rsidP="0046052D">
      <w:pPr>
        <w:pStyle w:val="ListBullet"/>
        <w:numPr>
          <w:ilvl w:val="0"/>
          <w:numId w:val="20"/>
        </w:numPr>
      </w:pPr>
      <w:r>
        <w:t>t</w:t>
      </w:r>
      <w:r w:rsidR="009A41F6">
        <w:t xml:space="preserve">he purchase of land </w:t>
      </w:r>
    </w:p>
    <w:p w14:paraId="6813CF26" w14:textId="1E16602E" w:rsidR="009A41F6" w:rsidRDefault="00672FDD" w:rsidP="0046052D">
      <w:pPr>
        <w:pStyle w:val="ListBullet"/>
        <w:numPr>
          <w:ilvl w:val="0"/>
          <w:numId w:val="20"/>
        </w:numPr>
      </w:pPr>
      <w:r>
        <w:t>r</w:t>
      </w:r>
      <w:r w:rsidR="009A41F6">
        <w:t>outine or ongoing maintenance activities</w:t>
      </w:r>
    </w:p>
    <w:p w14:paraId="5AFEC10A" w14:textId="1DC20A88" w:rsidR="009A41F6" w:rsidRDefault="00672FDD" w:rsidP="0046052D">
      <w:pPr>
        <w:pStyle w:val="ListBullet"/>
        <w:numPr>
          <w:ilvl w:val="0"/>
          <w:numId w:val="20"/>
        </w:numPr>
      </w:pPr>
      <w:r>
        <w:t>a</w:t>
      </w:r>
      <w:r w:rsidR="009A41F6">
        <w:t>ctivities that have already started</w:t>
      </w:r>
    </w:p>
    <w:p w14:paraId="7A408D79" w14:textId="6F6A01CF" w:rsidR="009A41F6" w:rsidRDefault="00E267CE" w:rsidP="0046052D">
      <w:pPr>
        <w:pStyle w:val="ListBullet"/>
        <w:numPr>
          <w:ilvl w:val="0"/>
          <w:numId w:val="20"/>
        </w:numPr>
      </w:pPr>
      <w:r>
        <w:t>w</w:t>
      </w:r>
      <w:r w:rsidR="009A41F6">
        <w:t>here duplicate services are in operation or planned for in a targeted community</w:t>
      </w:r>
    </w:p>
    <w:p w14:paraId="198049EE" w14:textId="7FB2F105" w:rsidR="009A41F6" w:rsidRDefault="00E267CE" w:rsidP="0046052D">
      <w:pPr>
        <w:pStyle w:val="ListBullet"/>
        <w:numPr>
          <w:ilvl w:val="0"/>
          <w:numId w:val="20"/>
        </w:numPr>
      </w:pPr>
      <w:r>
        <w:t>r</w:t>
      </w:r>
      <w:r w:rsidR="009A41F6">
        <w:t>ecurrent operating costs, for example rent and utility costs, and/or activities establishing expectations of ongoing funding</w:t>
      </w:r>
    </w:p>
    <w:p w14:paraId="69A0E362" w14:textId="657B94D3" w:rsidR="009A41F6" w:rsidRDefault="00E267CE" w:rsidP="0046052D">
      <w:pPr>
        <w:pStyle w:val="ListBullet"/>
        <w:numPr>
          <w:ilvl w:val="0"/>
          <w:numId w:val="17"/>
        </w:numPr>
        <w:tabs>
          <w:tab w:val="left" w:pos="720"/>
        </w:tabs>
      </w:pPr>
      <w:r>
        <w:t>activities</w:t>
      </w:r>
      <w:r w:rsidR="009A41F6">
        <w:t xml:space="preserve"> located outside the State of Victoria.</w:t>
      </w:r>
    </w:p>
    <w:p w14:paraId="5C402215" w14:textId="77777777" w:rsidR="009A41F6" w:rsidRDefault="009A41F6" w:rsidP="0046052D">
      <w:pPr>
        <w:pStyle w:val="Heading2"/>
        <w:numPr>
          <w:ilvl w:val="0"/>
          <w:numId w:val="15"/>
        </w:numPr>
        <w:tabs>
          <w:tab w:val="num" w:pos="482"/>
        </w:tabs>
        <w:ind w:left="482" w:hanging="369"/>
      </w:pPr>
      <w:bookmarkStart w:id="40" w:name="_Toc505782512"/>
      <w:bookmarkStart w:id="41" w:name="_Toc505863730"/>
      <w:bookmarkStart w:id="42" w:name="_Toc205019218"/>
      <w:r>
        <w:t>What are the funding details?</w:t>
      </w:r>
      <w:bookmarkEnd w:id="40"/>
      <w:bookmarkEnd w:id="41"/>
      <w:bookmarkEnd w:id="42"/>
    </w:p>
    <w:p w14:paraId="38EA5DE0" w14:textId="364EA8A3" w:rsidR="00826AED" w:rsidRDefault="00826AED" w:rsidP="00B76DAB">
      <w:pPr>
        <w:pStyle w:val="BodyText"/>
        <w:rPr>
          <w:lang w:eastAsia="en-AU"/>
        </w:rPr>
      </w:pPr>
      <w:r w:rsidRPr="00B76DAB">
        <w:rPr>
          <w:lang w:eastAsia="en-AU"/>
        </w:rPr>
        <w:t xml:space="preserve">The total funding available is </w:t>
      </w:r>
      <w:r w:rsidRPr="00E715B6">
        <w:rPr>
          <w:b/>
          <w:bCs/>
          <w:lang w:eastAsia="en-AU"/>
        </w:rPr>
        <w:t>$</w:t>
      </w:r>
      <w:r w:rsidR="00480922" w:rsidRPr="00E715B6">
        <w:rPr>
          <w:b/>
          <w:bCs/>
          <w:lang w:eastAsia="en-AU"/>
        </w:rPr>
        <w:t>9</w:t>
      </w:r>
      <w:r w:rsidR="0022467F" w:rsidRPr="00E715B6">
        <w:rPr>
          <w:b/>
          <w:bCs/>
          <w:lang w:eastAsia="en-AU"/>
        </w:rPr>
        <w:t>5</w:t>
      </w:r>
      <w:r w:rsidR="00480922" w:rsidRPr="00E715B6">
        <w:rPr>
          <w:b/>
          <w:bCs/>
          <w:lang w:eastAsia="en-AU"/>
        </w:rPr>
        <w:t>0,000</w:t>
      </w:r>
      <w:r w:rsidRPr="00B76DAB">
        <w:rPr>
          <w:lang w:eastAsia="en-AU"/>
        </w:rPr>
        <w:t xml:space="preserve"> </w:t>
      </w:r>
      <w:r w:rsidR="007206AE" w:rsidRPr="00B76DAB">
        <w:rPr>
          <w:lang w:eastAsia="en-AU"/>
        </w:rPr>
        <w:t xml:space="preserve">(excluding GST) </w:t>
      </w:r>
      <w:r w:rsidRPr="00B76DAB">
        <w:rPr>
          <w:lang w:eastAsia="en-AU"/>
        </w:rPr>
        <w:t xml:space="preserve">over the period </w:t>
      </w:r>
      <w:r w:rsidR="004814EE" w:rsidRPr="00B76DAB">
        <w:rPr>
          <w:lang w:eastAsia="en-AU"/>
        </w:rPr>
        <w:t xml:space="preserve">1 </w:t>
      </w:r>
      <w:r w:rsidR="00725BFB">
        <w:rPr>
          <w:lang w:eastAsia="en-AU"/>
        </w:rPr>
        <w:t>Octo</w:t>
      </w:r>
      <w:r w:rsidR="0022467F">
        <w:rPr>
          <w:lang w:eastAsia="en-AU"/>
        </w:rPr>
        <w:t>ber</w:t>
      </w:r>
      <w:r w:rsidR="004814EE" w:rsidRPr="00B76DAB">
        <w:rPr>
          <w:lang w:eastAsia="en-AU"/>
        </w:rPr>
        <w:t xml:space="preserve"> </w:t>
      </w:r>
      <w:r w:rsidR="009E6A18" w:rsidRPr="00B76DAB">
        <w:rPr>
          <w:lang w:eastAsia="en-AU"/>
        </w:rPr>
        <w:t>202</w:t>
      </w:r>
      <w:r w:rsidR="0022467F">
        <w:rPr>
          <w:lang w:eastAsia="en-AU"/>
        </w:rPr>
        <w:t>5</w:t>
      </w:r>
      <w:r w:rsidR="009E6A18" w:rsidRPr="00B76DAB">
        <w:rPr>
          <w:lang w:eastAsia="en-AU"/>
        </w:rPr>
        <w:t xml:space="preserve"> to </w:t>
      </w:r>
      <w:r w:rsidR="00900A0D" w:rsidRPr="00B76DAB">
        <w:rPr>
          <w:lang w:eastAsia="en-AU"/>
        </w:rPr>
        <w:t>3</w:t>
      </w:r>
      <w:r w:rsidR="0022467F">
        <w:rPr>
          <w:lang w:eastAsia="en-AU"/>
        </w:rPr>
        <w:t>0</w:t>
      </w:r>
      <w:r w:rsidR="00900A0D" w:rsidRPr="00B76DAB">
        <w:rPr>
          <w:lang w:eastAsia="en-AU"/>
        </w:rPr>
        <w:t xml:space="preserve"> June 202</w:t>
      </w:r>
      <w:r w:rsidR="0022467F">
        <w:rPr>
          <w:lang w:eastAsia="en-AU"/>
        </w:rPr>
        <w:t>6</w:t>
      </w:r>
      <w:r w:rsidR="00900A0D" w:rsidRPr="00B76DAB">
        <w:rPr>
          <w:lang w:eastAsia="en-AU"/>
        </w:rPr>
        <w:t xml:space="preserve"> with all delivery of training</w:t>
      </w:r>
      <w:r w:rsidR="00971D70">
        <w:rPr>
          <w:lang w:eastAsia="en-AU"/>
        </w:rPr>
        <w:t xml:space="preserve"> and reporting</w:t>
      </w:r>
      <w:r w:rsidR="00900A0D" w:rsidRPr="00B76DAB">
        <w:rPr>
          <w:lang w:eastAsia="en-AU"/>
        </w:rPr>
        <w:t xml:space="preserve"> to conclude by </w:t>
      </w:r>
      <w:r w:rsidR="00E715B6">
        <w:rPr>
          <w:lang w:eastAsia="en-AU"/>
        </w:rPr>
        <w:t>15</w:t>
      </w:r>
      <w:r w:rsidR="00900A0D" w:rsidRPr="00B76DAB">
        <w:rPr>
          <w:lang w:eastAsia="en-AU"/>
        </w:rPr>
        <w:t xml:space="preserve"> </w:t>
      </w:r>
      <w:r w:rsidR="006A0EAA" w:rsidRPr="00B76DAB">
        <w:rPr>
          <w:lang w:eastAsia="en-AU"/>
        </w:rPr>
        <w:t>May</w:t>
      </w:r>
      <w:r w:rsidR="00900A0D" w:rsidRPr="00B76DAB">
        <w:rPr>
          <w:lang w:eastAsia="en-AU"/>
        </w:rPr>
        <w:t xml:space="preserve"> 202</w:t>
      </w:r>
      <w:r w:rsidR="0022467F">
        <w:rPr>
          <w:lang w:eastAsia="en-AU"/>
        </w:rPr>
        <w:t>6</w:t>
      </w:r>
      <w:r w:rsidR="002B72D9">
        <w:rPr>
          <w:lang w:eastAsia="en-AU"/>
        </w:rPr>
        <w:t>.</w:t>
      </w:r>
    </w:p>
    <w:p w14:paraId="1208C827" w14:textId="0274B8B0" w:rsidR="00307A3A" w:rsidRDefault="00307A3A" w:rsidP="00B76DAB">
      <w:pPr>
        <w:pStyle w:val="BodyText"/>
        <w:rPr>
          <w:lang w:eastAsia="en-AU"/>
        </w:rPr>
      </w:pPr>
      <w:r>
        <w:rPr>
          <w:lang w:eastAsia="en-AU"/>
        </w:rPr>
        <w:t>Reporting requirements:</w:t>
      </w:r>
    </w:p>
    <w:p w14:paraId="159E95B6" w14:textId="0F99FA3D" w:rsidR="009D74F8" w:rsidRDefault="00775815" w:rsidP="009D74F8">
      <w:pPr>
        <w:pStyle w:val="ListBullet"/>
      </w:pPr>
      <w:r>
        <w:t xml:space="preserve">Funding will be paid </w:t>
      </w:r>
      <w:r w:rsidR="00653515">
        <w:t xml:space="preserve">monthly </w:t>
      </w:r>
      <w:r w:rsidR="00E07A8D">
        <w:t xml:space="preserve">only upon </w:t>
      </w:r>
      <w:r w:rsidR="00ED6346">
        <w:t xml:space="preserve">Solar Victoria’s </w:t>
      </w:r>
      <w:r w:rsidR="00E07A8D">
        <w:t xml:space="preserve">receipt </w:t>
      </w:r>
      <w:r w:rsidR="00ED6346">
        <w:t xml:space="preserve">and acceptance of the required </w:t>
      </w:r>
      <w:r w:rsidR="00E07A8D">
        <w:t xml:space="preserve">reporting </w:t>
      </w:r>
      <w:r w:rsidR="00ED6346">
        <w:t>detailing</w:t>
      </w:r>
      <w:r w:rsidR="00653515">
        <w:t xml:space="preserve"> </w:t>
      </w:r>
      <w:r w:rsidR="006F7BE4">
        <w:t xml:space="preserve">delivery and </w:t>
      </w:r>
      <w:r>
        <w:t>participant completion</w:t>
      </w:r>
      <w:r w:rsidR="00653515">
        <w:t>s</w:t>
      </w:r>
      <w:r w:rsidR="005110FA">
        <w:t xml:space="preserve"> in the previous month</w:t>
      </w:r>
    </w:p>
    <w:p w14:paraId="0F14CFC3" w14:textId="05DFBE28" w:rsidR="00775815" w:rsidRPr="00A729DD" w:rsidRDefault="0004338B" w:rsidP="0046052D">
      <w:pPr>
        <w:pStyle w:val="ListBullet"/>
      </w:pPr>
      <w:r>
        <w:t xml:space="preserve">Provide a proposed budget break down for each stream including </w:t>
      </w:r>
      <w:r w:rsidR="00A04489">
        <w:t>proposed payment amount per participant</w:t>
      </w:r>
      <w:r w:rsidR="00A729DD">
        <w:t xml:space="preserve">. </w:t>
      </w:r>
    </w:p>
    <w:p w14:paraId="3E1B927B" w14:textId="77777777" w:rsidR="009A41F6" w:rsidRDefault="009A41F6" w:rsidP="0046052D">
      <w:pPr>
        <w:pStyle w:val="Heading2"/>
        <w:numPr>
          <w:ilvl w:val="0"/>
          <w:numId w:val="15"/>
        </w:numPr>
        <w:tabs>
          <w:tab w:val="num" w:pos="482"/>
        </w:tabs>
        <w:ind w:left="482" w:hanging="369"/>
      </w:pPr>
      <w:bookmarkStart w:id="43" w:name="_Toc505782513"/>
      <w:bookmarkStart w:id="44" w:name="_Toc505863731"/>
      <w:bookmarkStart w:id="45" w:name="_Toc205019219"/>
      <w:r>
        <w:t>What are the assessment criteria?</w:t>
      </w:r>
      <w:bookmarkEnd w:id="43"/>
      <w:bookmarkEnd w:id="44"/>
      <w:bookmarkEnd w:id="45"/>
    </w:p>
    <w:p w14:paraId="166FDF1B" w14:textId="49C378D3" w:rsidR="009D74F8" w:rsidRPr="00A729DD" w:rsidRDefault="009D74F8" w:rsidP="0046052D">
      <w:pPr>
        <w:pStyle w:val="ListBullet"/>
        <w:numPr>
          <w:ilvl w:val="0"/>
          <w:numId w:val="17"/>
        </w:numPr>
      </w:pPr>
      <w:r w:rsidRPr="00A729DD">
        <w:t>A</w:t>
      </w:r>
      <w:r w:rsidR="009A41F6" w:rsidRPr="00A729DD">
        <w:t xml:space="preserve">pplications will be checked for eligibility to </w:t>
      </w:r>
      <w:r w:rsidR="00872967">
        <w:t>ensure</w:t>
      </w:r>
      <w:r w:rsidR="009A41F6" w:rsidRPr="00A729DD">
        <w:t xml:space="preserve"> that the applicant and their activity are eligible for funding</w:t>
      </w:r>
    </w:p>
    <w:p w14:paraId="11F2782D" w14:textId="77777777" w:rsidR="00D90537" w:rsidRDefault="009D74F8" w:rsidP="0046052D">
      <w:pPr>
        <w:pStyle w:val="ListBullet"/>
        <w:numPr>
          <w:ilvl w:val="0"/>
          <w:numId w:val="17"/>
        </w:numPr>
      </w:pPr>
      <w:r w:rsidRPr="00A729DD">
        <w:t>E</w:t>
      </w:r>
      <w:r w:rsidR="009A41F6" w:rsidRPr="00A729DD">
        <w:t xml:space="preserve">ligible applications will </w:t>
      </w:r>
      <w:r w:rsidRPr="00A729DD">
        <w:t xml:space="preserve">then </w:t>
      </w:r>
      <w:r w:rsidR="009A41F6" w:rsidRPr="00A729DD">
        <w:t>be assessed using the criteria listed below. Each criterion is given a percentage weighting to indicate its relative importance in the assessment process.</w:t>
      </w:r>
    </w:p>
    <w:p w14:paraId="42CF5286" w14:textId="4ED9BB47" w:rsidR="009A41F6" w:rsidRPr="00A729DD" w:rsidRDefault="009A41F6" w:rsidP="0046052D">
      <w:pPr>
        <w:pStyle w:val="ListBullet"/>
        <w:numPr>
          <w:ilvl w:val="0"/>
          <w:numId w:val="17"/>
        </w:numPr>
      </w:pPr>
      <w:r w:rsidRPr="00A729DD">
        <w:t>Applications should address all relevant criteria</w:t>
      </w:r>
      <w:r w:rsidR="00672845" w:rsidRPr="00A729DD">
        <w:t xml:space="preserve"> and detail how they will meet the requirement</w:t>
      </w:r>
      <w:r w:rsidRPr="00A729DD">
        <w:t>.</w:t>
      </w:r>
    </w:p>
    <w:p w14:paraId="7765094D" w14:textId="738EA8B8" w:rsidR="00513734" w:rsidRPr="00840C6A" w:rsidRDefault="00513734" w:rsidP="00F26806">
      <w:pPr>
        <w:pStyle w:val="BodyText"/>
        <w:rPr>
          <w:bCs/>
        </w:rPr>
      </w:pPr>
      <w:bookmarkStart w:id="46" w:name="_Toc160634354"/>
      <w:bookmarkStart w:id="47" w:name="_Toc505782514"/>
      <w:bookmarkStart w:id="48" w:name="_Toc505863732"/>
      <w:r w:rsidRPr="00F26806">
        <w:rPr>
          <w:b/>
        </w:rPr>
        <w:t>Criterion 1 - Resourcing (</w:t>
      </w:r>
      <w:r w:rsidR="00792AE1" w:rsidRPr="00F26806">
        <w:rPr>
          <w:b/>
        </w:rPr>
        <w:t>W</w:t>
      </w:r>
      <w:r w:rsidRPr="00F26806">
        <w:rPr>
          <w:b/>
        </w:rPr>
        <w:t xml:space="preserve">eighting </w:t>
      </w:r>
      <w:r w:rsidR="004331DF" w:rsidRPr="00F26806">
        <w:rPr>
          <w:b/>
          <w:bCs/>
        </w:rPr>
        <w:t>35</w:t>
      </w:r>
      <w:r w:rsidRPr="00F26806">
        <w:rPr>
          <w:b/>
        </w:rPr>
        <w:t>%)</w:t>
      </w:r>
      <w:bookmarkEnd w:id="46"/>
    </w:p>
    <w:p w14:paraId="220B517B" w14:textId="29396AC0" w:rsidR="00900A0D" w:rsidRPr="003E2D86" w:rsidRDefault="00900A0D" w:rsidP="00F6367C">
      <w:pPr>
        <w:pStyle w:val="ListBullet"/>
        <w:numPr>
          <w:ilvl w:val="0"/>
          <w:numId w:val="0"/>
        </w:numPr>
        <w:ind w:left="360" w:hanging="360"/>
      </w:pPr>
      <w:r w:rsidRPr="003E2D86">
        <w:t xml:space="preserve">The </w:t>
      </w:r>
      <w:r w:rsidR="001521C8" w:rsidRPr="003E2D86">
        <w:t>provider</w:t>
      </w:r>
      <w:r w:rsidRPr="003E2D86">
        <w:t xml:space="preserve"> must demonstrate that they have:</w:t>
      </w:r>
    </w:p>
    <w:p w14:paraId="11C428F2" w14:textId="2F139EA2" w:rsidR="00900A0D" w:rsidRPr="00A729DD" w:rsidRDefault="00900A0D" w:rsidP="00FF3114">
      <w:pPr>
        <w:pStyle w:val="ListBullet"/>
        <w:numPr>
          <w:ilvl w:val="0"/>
          <w:numId w:val="25"/>
        </w:numPr>
      </w:pPr>
      <w:r>
        <w:t>existing f</w:t>
      </w:r>
      <w:r w:rsidRPr="00404A13">
        <w:t>acilit</w:t>
      </w:r>
      <w:r>
        <w:t>ies</w:t>
      </w:r>
      <w:r w:rsidRPr="00404A13">
        <w:t xml:space="preserve"> and equipment</w:t>
      </w:r>
      <w:r>
        <w:t xml:space="preserve"> (</w:t>
      </w:r>
      <w:r w:rsidRPr="006F67D2">
        <w:t xml:space="preserve">or </w:t>
      </w:r>
      <w:proofErr w:type="gramStart"/>
      <w:r w:rsidRPr="006F67D2">
        <w:t>have the ability to</w:t>
      </w:r>
      <w:proofErr w:type="gramEnd"/>
      <w:r w:rsidRPr="006F67D2">
        <w:t xml:space="preserve"> procure/install prior to</w:t>
      </w:r>
      <w:r>
        <w:t xml:space="preserve"> commencement)</w:t>
      </w:r>
      <w:r w:rsidRPr="00404A13">
        <w:t xml:space="preserve"> to deliver the </w:t>
      </w:r>
      <w:r>
        <w:t xml:space="preserve">training in metro and regional locations. </w:t>
      </w:r>
      <w:r w:rsidR="006B3284">
        <w:t>Applicants</w:t>
      </w:r>
      <w:r w:rsidR="00807D17">
        <w:t xml:space="preserve"> must</w:t>
      </w:r>
      <w:r>
        <w:t xml:space="preserve"> provide details of prearranged partnerships for regional delivery (partnership arrangements to be approved by Solar Victoria prior to contracting)</w:t>
      </w:r>
    </w:p>
    <w:p w14:paraId="3D09BA97" w14:textId="3D8161EC" w:rsidR="00D62BF6" w:rsidRPr="00A729DD" w:rsidRDefault="00AE6AB9" w:rsidP="00FF3114">
      <w:pPr>
        <w:pStyle w:val="ListBullet"/>
        <w:numPr>
          <w:ilvl w:val="0"/>
          <w:numId w:val="25"/>
        </w:numPr>
      </w:pPr>
      <w:r>
        <w:lastRenderedPageBreak/>
        <w:t>c</w:t>
      </w:r>
      <w:r w:rsidR="00D62BF6">
        <w:t>apacity to schedule and deliver required sessions</w:t>
      </w:r>
      <w:r w:rsidR="00EC27A4">
        <w:t xml:space="preserve"> across all streams</w:t>
      </w:r>
    </w:p>
    <w:p w14:paraId="0B8B4FE5" w14:textId="6ED42796" w:rsidR="0009342C" w:rsidRPr="00404A13" w:rsidRDefault="009227D9" w:rsidP="00FF3114">
      <w:pPr>
        <w:pStyle w:val="ListBullet"/>
        <w:numPr>
          <w:ilvl w:val="0"/>
          <w:numId w:val="25"/>
        </w:numPr>
      </w:pPr>
      <w:r>
        <w:t>an efficient</w:t>
      </w:r>
      <w:r w:rsidR="00664AE8">
        <w:t xml:space="preserve"> participant </w:t>
      </w:r>
      <w:r w:rsidR="0090382A">
        <w:t>enrolment/</w:t>
      </w:r>
      <w:r w:rsidR="00664AE8">
        <w:t>booking process including any real-time booking systems</w:t>
      </w:r>
      <w:r w:rsidR="00FD59CD">
        <w:t>. Solar Victoria to be provided read only access</w:t>
      </w:r>
      <w:r w:rsidR="009A1A8B">
        <w:t xml:space="preserve"> to the booking portal</w:t>
      </w:r>
      <w:r w:rsidR="00EB051B">
        <w:t xml:space="preserve"> </w:t>
      </w:r>
    </w:p>
    <w:p w14:paraId="2957A650" w14:textId="1B729C4A" w:rsidR="00513734" w:rsidRDefault="009227D9" w:rsidP="00FF3114">
      <w:pPr>
        <w:pStyle w:val="ListBullet"/>
        <w:numPr>
          <w:ilvl w:val="0"/>
          <w:numId w:val="25"/>
        </w:numPr>
      </w:pPr>
      <w:r>
        <w:t>ability to s</w:t>
      </w:r>
      <w:r w:rsidR="00513734" w:rsidRPr="00404A13">
        <w:t>ubmit monthly participation and finance reports in the format required by Solar Victoria</w:t>
      </w:r>
    </w:p>
    <w:p w14:paraId="2FF8FCA8" w14:textId="5C668B71" w:rsidR="0063771A" w:rsidRPr="00404A13" w:rsidRDefault="00A058A8" w:rsidP="00FF3114">
      <w:pPr>
        <w:pStyle w:val="ListBullet"/>
        <w:numPr>
          <w:ilvl w:val="0"/>
          <w:numId w:val="25"/>
        </w:numPr>
      </w:pPr>
      <w:r>
        <w:t xml:space="preserve">a plan for </w:t>
      </w:r>
      <w:r w:rsidR="00513734" w:rsidRPr="00404A13">
        <w:t>periodic monitoring and evaluation of activities, including but not limited to performance and experience measures</w:t>
      </w:r>
      <w:r w:rsidR="00792AE1">
        <w:t>.</w:t>
      </w:r>
    </w:p>
    <w:p w14:paraId="26D4750D" w14:textId="42EB90C8" w:rsidR="00513734" w:rsidRPr="00840C6A" w:rsidRDefault="00513734" w:rsidP="00F26806">
      <w:pPr>
        <w:pStyle w:val="BodyText"/>
        <w:rPr>
          <w:bCs/>
        </w:rPr>
      </w:pPr>
      <w:bookmarkStart w:id="49" w:name="_Toc160634355"/>
      <w:r w:rsidRPr="00F26806">
        <w:rPr>
          <w:b/>
        </w:rPr>
        <w:t xml:space="preserve">Criterion 2 – Delivery (Weighting </w:t>
      </w:r>
      <w:r w:rsidR="004331DF" w:rsidRPr="00F26806">
        <w:rPr>
          <w:b/>
          <w:bCs/>
        </w:rPr>
        <w:t>25</w:t>
      </w:r>
      <w:r w:rsidRPr="00F26806">
        <w:rPr>
          <w:b/>
        </w:rPr>
        <w:t>%)</w:t>
      </w:r>
      <w:bookmarkEnd w:id="49"/>
    </w:p>
    <w:p w14:paraId="1BEEE0AF" w14:textId="27705635" w:rsidR="00A0047E" w:rsidRPr="00CC514B" w:rsidRDefault="00A0047E" w:rsidP="00F6367C">
      <w:pPr>
        <w:pStyle w:val="ListBullet"/>
        <w:numPr>
          <w:ilvl w:val="0"/>
          <w:numId w:val="0"/>
        </w:numPr>
        <w:ind w:left="360" w:hanging="360"/>
      </w:pPr>
      <w:r w:rsidRPr="00CC514B">
        <w:t>The provider must demonstrate that they have:</w:t>
      </w:r>
    </w:p>
    <w:p w14:paraId="1CFC5BA8" w14:textId="48118300" w:rsidR="00E3705C" w:rsidRPr="00E3705C" w:rsidRDefault="00E3705C" w:rsidP="00FF3114">
      <w:pPr>
        <w:pStyle w:val="ListBullet"/>
        <w:numPr>
          <w:ilvl w:val="0"/>
          <w:numId w:val="26"/>
        </w:numPr>
      </w:pPr>
      <w:r w:rsidRPr="00E3705C">
        <w:t xml:space="preserve">required energy efficiency and hot water system heat pump training </w:t>
      </w:r>
      <w:r w:rsidR="00565000">
        <w:t xml:space="preserve">content </w:t>
      </w:r>
      <w:r w:rsidRPr="00E3705C">
        <w:t>and resources (to be pre-approved by Solar Victoria prior to commencement</w:t>
      </w:r>
      <w:r>
        <w:t>)</w:t>
      </w:r>
      <w:r w:rsidR="00D87678">
        <w:t xml:space="preserve"> </w:t>
      </w:r>
      <w:r w:rsidR="00D87678" w:rsidRPr="00D87678">
        <w:t>or ability and capacity to procure or undertake development</w:t>
      </w:r>
      <w:r w:rsidR="0007470C">
        <w:t xml:space="preserve"> </w:t>
      </w:r>
    </w:p>
    <w:p w14:paraId="1854F0EF" w14:textId="5A3DB0CF" w:rsidR="00E3705C" w:rsidRPr="00E3705C" w:rsidRDefault="00E3705C" w:rsidP="00FF3114">
      <w:pPr>
        <w:pStyle w:val="ListBullet"/>
        <w:numPr>
          <w:ilvl w:val="0"/>
          <w:numId w:val="26"/>
        </w:numPr>
      </w:pPr>
      <w:r w:rsidRPr="00E3705C">
        <w:t xml:space="preserve">ability to provide both online </w:t>
      </w:r>
      <w:r w:rsidR="00F320AF">
        <w:t xml:space="preserve">and </w:t>
      </w:r>
      <w:r w:rsidRPr="00E3705C">
        <w:t xml:space="preserve">in-person </w:t>
      </w:r>
      <w:r w:rsidR="0062459F">
        <w:t>training</w:t>
      </w:r>
    </w:p>
    <w:p w14:paraId="762E39A4" w14:textId="44785C27" w:rsidR="0023623E" w:rsidRDefault="001E0BFF" w:rsidP="00FF3114">
      <w:pPr>
        <w:pStyle w:val="ListBullet"/>
        <w:numPr>
          <w:ilvl w:val="0"/>
          <w:numId w:val="26"/>
        </w:numPr>
      </w:pPr>
      <w:r>
        <w:t>a</w:t>
      </w:r>
      <w:r w:rsidR="00140D9F">
        <w:t xml:space="preserve"> delivery </w:t>
      </w:r>
      <w:r w:rsidR="00B968D5">
        <w:t>plan</w:t>
      </w:r>
      <w:r w:rsidR="009E3077">
        <w:t xml:space="preserve"> </w:t>
      </w:r>
      <w:r w:rsidR="00B968D5">
        <w:t>and proposed schedule</w:t>
      </w:r>
      <w:r w:rsidR="009E3077">
        <w:t xml:space="preserve"> </w:t>
      </w:r>
      <w:r w:rsidR="0043174C">
        <w:t xml:space="preserve">for meeting </w:t>
      </w:r>
      <w:r w:rsidR="00EB499A">
        <w:t xml:space="preserve">metro </w:t>
      </w:r>
      <w:r w:rsidR="0043174C">
        <w:t xml:space="preserve">and regional </w:t>
      </w:r>
      <w:r w:rsidR="00460D84">
        <w:t xml:space="preserve">Victoria </w:t>
      </w:r>
      <w:r w:rsidR="0043174C">
        <w:t xml:space="preserve">delivery requirements across all streams </w:t>
      </w:r>
    </w:p>
    <w:p w14:paraId="7E8C68DB" w14:textId="428520F5" w:rsidR="00DE028F" w:rsidRDefault="00C50C00" w:rsidP="00FF3114">
      <w:pPr>
        <w:pStyle w:val="ListBullet"/>
        <w:numPr>
          <w:ilvl w:val="0"/>
          <w:numId w:val="26"/>
        </w:numPr>
      </w:pPr>
      <w:r>
        <w:t>marketing</w:t>
      </w:r>
      <w:r w:rsidR="00DE028F" w:rsidRPr="00DE028F">
        <w:t xml:space="preserve"> strategy or plan that demonstrates how the training course will be promoted and how cohorts will be sourced </w:t>
      </w:r>
      <w:r w:rsidR="001F1452">
        <w:t>(</w:t>
      </w:r>
      <w:r w:rsidR="001F1452" w:rsidRPr="00D43309">
        <w:t xml:space="preserve">Solar Victoria </w:t>
      </w:r>
      <w:r w:rsidR="001F1452">
        <w:t xml:space="preserve">must </w:t>
      </w:r>
      <w:r w:rsidR="001F1452" w:rsidRPr="00D43309">
        <w:t>approv</w:t>
      </w:r>
      <w:r w:rsidR="001F1452">
        <w:t>e</w:t>
      </w:r>
      <w:r w:rsidR="001F1452" w:rsidRPr="00D43309">
        <w:t xml:space="preserve"> </w:t>
      </w:r>
      <w:r w:rsidR="001F1452">
        <w:t xml:space="preserve">promotional </w:t>
      </w:r>
      <w:r w:rsidR="001F1452" w:rsidRPr="00D43309">
        <w:t>materials before public dissemination</w:t>
      </w:r>
      <w:r w:rsidR="001F1452">
        <w:t>)</w:t>
      </w:r>
    </w:p>
    <w:p w14:paraId="165ED5B5" w14:textId="0FE8CE08" w:rsidR="008B244C" w:rsidRPr="00D43309" w:rsidRDefault="00FF28BF" w:rsidP="00FF3114">
      <w:pPr>
        <w:pStyle w:val="ListBullet"/>
        <w:numPr>
          <w:ilvl w:val="0"/>
          <w:numId w:val="26"/>
        </w:numPr>
      </w:pPr>
      <w:r w:rsidRPr="00D43309">
        <w:t xml:space="preserve">ability to </w:t>
      </w:r>
      <w:r w:rsidR="008B244C" w:rsidRPr="00D43309">
        <w:t xml:space="preserve">promote the training to a significant </w:t>
      </w:r>
      <w:r w:rsidR="007C2C59" w:rsidRPr="00D43309">
        <w:t>audience</w:t>
      </w:r>
      <w:r w:rsidR="006C2038">
        <w:t xml:space="preserve"> (e.g. </w:t>
      </w:r>
      <w:r w:rsidR="008B244C" w:rsidRPr="00D43309">
        <w:t xml:space="preserve">members or other existing </w:t>
      </w:r>
      <w:r w:rsidR="0089673D">
        <w:t>network/</w:t>
      </w:r>
      <w:r w:rsidR="008B244C" w:rsidRPr="00D43309">
        <w:t>contacts</w:t>
      </w:r>
      <w:r w:rsidR="00F93C8B">
        <w:t>)</w:t>
      </w:r>
    </w:p>
    <w:p w14:paraId="4F393E58" w14:textId="191514EC" w:rsidR="008B244C" w:rsidRPr="00D43309" w:rsidRDefault="008B244C" w:rsidP="00FF3114">
      <w:pPr>
        <w:pStyle w:val="ListBullet"/>
        <w:numPr>
          <w:ilvl w:val="0"/>
          <w:numId w:val="26"/>
        </w:numPr>
      </w:pPr>
      <w:r w:rsidRPr="00D43309">
        <w:t xml:space="preserve">have </w:t>
      </w:r>
      <w:r w:rsidR="00170375" w:rsidRPr="00D43309">
        <w:t xml:space="preserve">dedicated resourcing </w:t>
      </w:r>
      <w:r w:rsidR="00F93C8B">
        <w:t>for project management</w:t>
      </w:r>
      <w:r w:rsidR="00901B51">
        <w:t>, delivery</w:t>
      </w:r>
      <w:r w:rsidR="00F93C8B">
        <w:t xml:space="preserve"> </w:t>
      </w:r>
      <w:r w:rsidR="00170375" w:rsidRPr="00D43309">
        <w:t>and</w:t>
      </w:r>
      <w:r w:rsidRPr="00D43309">
        <w:t xml:space="preserve"> </w:t>
      </w:r>
      <w:r w:rsidR="00901B51">
        <w:t>marketing</w:t>
      </w:r>
      <w:r w:rsidRPr="00D43309">
        <w:t> </w:t>
      </w:r>
    </w:p>
    <w:p w14:paraId="4257FDF4" w14:textId="631B7E28" w:rsidR="00513734" w:rsidRDefault="001E0BFF" w:rsidP="00FF3114">
      <w:pPr>
        <w:pStyle w:val="ListBullet"/>
        <w:numPr>
          <w:ilvl w:val="0"/>
          <w:numId w:val="22"/>
        </w:numPr>
      </w:pPr>
      <w:r>
        <w:t>a</w:t>
      </w:r>
      <w:r w:rsidR="00915FEB">
        <w:t xml:space="preserve"> strategy that </w:t>
      </w:r>
      <w:r w:rsidR="00FF4FE7">
        <w:t>e</w:t>
      </w:r>
      <w:r w:rsidR="00513734" w:rsidRPr="00404A13">
        <w:t>n</w:t>
      </w:r>
      <w:r w:rsidR="00511FE2">
        <w:t>courage</w:t>
      </w:r>
      <w:r w:rsidR="00FF4FE7">
        <w:t>s</w:t>
      </w:r>
      <w:r w:rsidR="00513734" w:rsidRPr="00404A13">
        <w:t xml:space="preserve"> </w:t>
      </w:r>
      <w:r w:rsidR="00511FE2">
        <w:t>engagement</w:t>
      </w:r>
      <w:r w:rsidR="00FC79F5">
        <w:t xml:space="preserve"> </w:t>
      </w:r>
      <w:r w:rsidR="00FF4FE7">
        <w:t>of</w:t>
      </w:r>
      <w:r w:rsidR="00513734" w:rsidRPr="00404A13">
        <w:t xml:space="preserve"> women</w:t>
      </w:r>
      <w:r w:rsidR="00FF2B7D">
        <w:t xml:space="preserve">, Aboriginal and Torres Strait Islander people, and </w:t>
      </w:r>
      <w:r w:rsidR="00513734">
        <w:t xml:space="preserve">those from </w:t>
      </w:r>
      <w:r w:rsidR="00FC79F5">
        <w:t>culturally and linguistically diverse backgrounds (</w:t>
      </w:r>
      <w:r w:rsidR="00355C4D">
        <w:t>all genders)</w:t>
      </w:r>
      <w:r w:rsidR="00513734" w:rsidRPr="00404A13">
        <w:t xml:space="preserve"> </w:t>
      </w:r>
    </w:p>
    <w:p w14:paraId="62F0379E" w14:textId="22A9D6DA" w:rsidR="00E7639A" w:rsidRPr="00404A13" w:rsidRDefault="00120812" w:rsidP="00FF3114">
      <w:pPr>
        <w:pStyle w:val="ListBullet"/>
        <w:numPr>
          <w:ilvl w:val="0"/>
          <w:numId w:val="22"/>
        </w:numPr>
      </w:pPr>
      <w:r>
        <w:t>w</w:t>
      </w:r>
      <w:r w:rsidR="00FF4FE7">
        <w:t xml:space="preserve">illingness to </w:t>
      </w:r>
      <w:r w:rsidR="00305177">
        <w:t>attend m</w:t>
      </w:r>
      <w:r w:rsidR="00FF4FE7">
        <w:t xml:space="preserve">onthly </w:t>
      </w:r>
      <w:r w:rsidR="00E7639A">
        <w:t>performance meetings</w:t>
      </w:r>
      <w:r w:rsidR="00F866CE">
        <w:t xml:space="preserve"> to review performance against targets</w:t>
      </w:r>
      <w:r w:rsidR="001311C7">
        <w:t xml:space="preserve"> and confirm rectification action if required</w:t>
      </w:r>
      <w:r>
        <w:t>.</w:t>
      </w:r>
    </w:p>
    <w:p w14:paraId="44B64CBC" w14:textId="77777777" w:rsidR="00513734" w:rsidRPr="00404A13" w:rsidRDefault="00513734" w:rsidP="00F26806">
      <w:pPr>
        <w:pStyle w:val="BoldHeading"/>
      </w:pPr>
      <w:bookmarkStart w:id="50" w:name="_Toc160634356"/>
      <w:r w:rsidRPr="00404A13">
        <w:t>Criterion 3 – Staffing (Weighting 20%)</w:t>
      </w:r>
      <w:bookmarkEnd w:id="50"/>
    </w:p>
    <w:p w14:paraId="5931FA8E" w14:textId="6D6608DA" w:rsidR="00CD63DB" w:rsidRDefault="00CD63DB" w:rsidP="00CD63DB">
      <w:pPr>
        <w:pStyle w:val="ListBullet"/>
        <w:numPr>
          <w:ilvl w:val="0"/>
          <w:numId w:val="0"/>
        </w:numPr>
        <w:ind w:left="360" w:hanging="360"/>
      </w:pPr>
      <w:r w:rsidRPr="00CC514B">
        <w:t>The provider must demonstrate that they have:</w:t>
      </w:r>
    </w:p>
    <w:p w14:paraId="20AAB2FF" w14:textId="3EEBB7C6" w:rsidR="00513734" w:rsidRPr="00404A13" w:rsidRDefault="00E55F56" w:rsidP="0046052D">
      <w:pPr>
        <w:pStyle w:val="ListBullet"/>
        <w:numPr>
          <w:ilvl w:val="0"/>
          <w:numId w:val="17"/>
        </w:numPr>
      </w:pPr>
      <w:r>
        <w:t>A minimum of three q</w:t>
      </w:r>
      <w:r w:rsidR="00513734" w:rsidRPr="00404A13">
        <w:t xml:space="preserve">ualified </w:t>
      </w:r>
      <w:r w:rsidR="00900A0D">
        <w:t>(TAE40122</w:t>
      </w:r>
      <w:r w:rsidR="00900A0D" w:rsidRPr="00095DE3">
        <w:t xml:space="preserve"> Certificate IV in Training and Assessment or equivalent) </w:t>
      </w:r>
      <w:r w:rsidR="00513734" w:rsidRPr="00404A13">
        <w:t xml:space="preserve">trainers with minimum </w:t>
      </w:r>
      <w:r w:rsidR="00513734">
        <w:t>3</w:t>
      </w:r>
      <w:r w:rsidR="00513734" w:rsidRPr="00404A13">
        <w:t xml:space="preserve"> years </w:t>
      </w:r>
      <w:r w:rsidR="00513734" w:rsidRPr="00404A13">
        <w:t xml:space="preserve">industry experience as </w:t>
      </w:r>
      <w:r w:rsidR="00F00DB7">
        <w:t>a plumber</w:t>
      </w:r>
      <w:r w:rsidR="00513734" w:rsidRPr="00404A13">
        <w:t xml:space="preserve"> and minimum </w:t>
      </w:r>
      <w:r w:rsidR="00513734">
        <w:t>1</w:t>
      </w:r>
      <w:r w:rsidR="00513734" w:rsidRPr="00404A13">
        <w:t xml:space="preserve"> year training experience</w:t>
      </w:r>
      <w:r w:rsidR="00513734" w:rsidRPr="00404A13" w:rsidDel="00F4288D">
        <w:t xml:space="preserve"> </w:t>
      </w:r>
    </w:p>
    <w:p w14:paraId="5184A692" w14:textId="77777777" w:rsidR="00513734" w:rsidRPr="00323B7D" w:rsidRDefault="00513734" w:rsidP="0046052D">
      <w:pPr>
        <w:pStyle w:val="ListBullet"/>
        <w:numPr>
          <w:ilvl w:val="0"/>
          <w:numId w:val="17"/>
        </w:numPr>
      </w:pPr>
      <w:r w:rsidRPr="00323B7D">
        <w:t>Staff resources available to support administration and reporting requirements.</w:t>
      </w:r>
    </w:p>
    <w:p w14:paraId="0881C2C2" w14:textId="621E1EE6" w:rsidR="00513734" w:rsidRPr="00404A13" w:rsidRDefault="00513734" w:rsidP="00F26806">
      <w:pPr>
        <w:pStyle w:val="BoldHeading"/>
      </w:pPr>
      <w:bookmarkStart w:id="51" w:name="_Toc160634357"/>
      <w:r w:rsidRPr="00404A13">
        <w:t xml:space="preserve">Criterion 4 – Past and </w:t>
      </w:r>
      <w:r w:rsidR="00120812">
        <w:t>C</w:t>
      </w:r>
      <w:r w:rsidRPr="00404A13">
        <w:t xml:space="preserve">urrent </w:t>
      </w:r>
      <w:r w:rsidR="00120812">
        <w:t>E</w:t>
      </w:r>
      <w:r w:rsidRPr="00404A13">
        <w:t xml:space="preserve">xperience (Weighting </w:t>
      </w:r>
      <w:bookmarkEnd w:id="51"/>
      <w:r w:rsidR="004331DF">
        <w:t>2</w:t>
      </w:r>
      <w:r w:rsidR="004331DF" w:rsidRPr="00404A13">
        <w:t>0</w:t>
      </w:r>
      <w:r w:rsidRPr="00404A13">
        <w:t>%)</w:t>
      </w:r>
    </w:p>
    <w:p w14:paraId="620E369F" w14:textId="585DC9EC" w:rsidR="00D71FA7" w:rsidRDefault="003F3BEB" w:rsidP="00D71FA7">
      <w:pPr>
        <w:pStyle w:val="ListBullet"/>
        <w:numPr>
          <w:ilvl w:val="0"/>
          <w:numId w:val="0"/>
        </w:numPr>
        <w:ind w:left="360" w:hanging="360"/>
      </w:pPr>
      <w:r w:rsidRPr="00CC514B">
        <w:t>The provider must demonstrate that they have:</w:t>
      </w:r>
    </w:p>
    <w:p w14:paraId="75193BE7" w14:textId="29A7E31F" w:rsidR="00513734" w:rsidRPr="00526654" w:rsidRDefault="006F4BEF" w:rsidP="00513734">
      <w:pPr>
        <w:pStyle w:val="ListBullet"/>
        <w:rPr>
          <w:rStyle w:val="eop"/>
        </w:rPr>
      </w:pPr>
      <w:r>
        <w:t>E</w:t>
      </w:r>
      <w:r w:rsidR="0084297D">
        <w:rPr>
          <w:rStyle w:val="normaltextrun"/>
          <w:rFonts w:ascii="Arial" w:hAnsi="Arial"/>
          <w:color w:val="343536"/>
          <w:shd w:val="clear" w:color="auto" w:fill="FFFFFF"/>
        </w:rPr>
        <w:t>xperience successfully delivering</w:t>
      </w:r>
      <w:r w:rsidR="004D5667">
        <w:rPr>
          <w:rStyle w:val="normaltextrun"/>
          <w:rFonts w:ascii="Arial" w:hAnsi="Arial"/>
          <w:color w:val="343536"/>
          <w:shd w:val="clear" w:color="auto" w:fill="FFFFFF"/>
        </w:rPr>
        <w:t xml:space="preserve"> </w:t>
      </w:r>
      <w:r w:rsidR="006341A8">
        <w:rPr>
          <w:rStyle w:val="normaltextrun"/>
          <w:rFonts w:ascii="Arial" w:hAnsi="Arial"/>
          <w:color w:val="343536"/>
          <w:shd w:val="clear" w:color="auto" w:fill="FFFFFF"/>
        </w:rPr>
        <w:t xml:space="preserve">training to industry on </w:t>
      </w:r>
      <w:r w:rsidR="004D5667">
        <w:rPr>
          <w:rStyle w:val="normaltextrun"/>
          <w:rFonts w:ascii="Arial" w:hAnsi="Arial"/>
          <w:color w:val="343536"/>
          <w:shd w:val="clear" w:color="auto" w:fill="FFFFFF"/>
        </w:rPr>
        <w:t>heat pump hot water system</w:t>
      </w:r>
      <w:r w:rsidR="006341A8">
        <w:rPr>
          <w:rStyle w:val="normaltextrun"/>
          <w:rFonts w:ascii="Arial" w:hAnsi="Arial"/>
          <w:color w:val="343536"/>
          <w:shd w:val="clear" w:color="auto" w:fill="FFFFFF"/>
        </w:rPr>
        <w:t xml:space="preserve"> design and installation</w:t>
      </w:r>
      <w:r w:rsidR="004D5667">
        <w:rPr>
          <w:rStyle w:val="normaltextrun"/>
          <w:rFonts w:ascii="Arial" w:hAnsi="Arial"/>
          <w:color w:val="343536"/>
          <w:shd w:val="clear" w:color="auto" w:fill="FFFFFF"/>
        </w:rPr>
        <w:t>, electrification</w:t>
      </w:r>
      <w:r w:rsidR="006341A8">
        <w:rPr>
          <w:rStyle w:val="normaltextrun"/>
          <w:rFonts w:ascii="Arial" w:hAnsi="Arial"/>
          <w:color w:val="343536"/>
          <w:shd w:val="clear" w:color="auto" w:fill="FFFFFF"/>
        </w:rPr>
        <w:t>, regulatory updates and other government priorities</w:t>
      </w:r>
      <w:r w:rsidR="0084297D">
        <w:rPr>
          <w:rStyle w:val="normaltextrun"/>
          <w:rFonts w:ascii="Arial" w:hAnsi="Arial"/>
          <w:color w:val="343536"/>
          <w:shd w:val="clear" w:color="auto" w:fill="FFFFFF"/>
        </w:rPr>
        <w:t>. For example, applicants may specify the number of years the course has been delivered, the total number of students who have completed the course, etc.</w:t>
      </w:r>
      <w:r w:rsidR="0084297D">
        <w:rPr>
          <w:rStyle w:val="eop"/>
          <w:color w:val="343536"/>
          <w:shd w:val="clear" w:color="auto" w:fill="FFFFFF"/>
        </w:rPr>
        <w:t> </w:t>
      </w:r>
    </w:p>
    <w:p w14:paraId="15FFE7D6" w14:textId="75A274E2" w:rsidR="00526654" w:rsidRPr="00404A13" w:rsidRDefault="00D65D63" w:rsidP="00513734">
      <w:pPr>
        <w:pStyle w:val="ListBullet"/>
      </w:pPr>
      <w:r>
        <w:rPr>
          <w:rStyle w:val="eop"/>
          <w:color w:val="343536"/>
          <w:shd w:val="clear" w:color="auto" w:fill="FFFFFF"/>
        </w:rPr>
        <w:t xml:space="preserve">Auspice arrangements with another provider </w:t>
      </w:r>
      <w:r w:rsidR="0061425D">
        <w:rPr>
          <w:rStyle w:val="eop"/>
          <w:color w:val="343536"/>
          <w:shd w:val="clear" w:color="auto" w:fill="FFFFFF"/>
        </w:rPr>
        <w:t>particularly for regional delivery</w:t>
      </w:r>
      <w:r w:rsidR="0066089F">
        <w:rPr>
          <w:rStyle w:val="eop"/>
          <w:color w:val="343536"/>
          <w:shd w:val="clear" w:color="auto" w:fill="FFFFFF"/>
        </w:rPr>
        <w:t>.</w:t>
      </w:r>
      <w:r w:rsidR="00526654">
        <w:rPr>
          <w:rStyle w:val="eop"/>
          <w:color w:val="343536"/>
          <w:shd w:val="clear" w:color="auto" w:fill="FFFFFF"/>
        </w:rPr>
        <w:t xml:space="preserve"> </w:t>
      </w:r>
    </w:p>
    <w:p w14:paraId="0BA1565B" w14:textId="77777777" w:rsidR="009A41F6" w:rsidRDefault="009A41F6" w:rsidP="0046052D">
      <w:pPr>
        <w:pStyle w:val="Heading2"/>
        <w:numPr>
          <w:ilvl w:val="0"/>
          <w:numId w:val="15"/>
        </w:numPr>
        <w:tabs>
          <w:tab w:val="num" w:pos="482"/>
        </w:tabs>
        <w:ind w:left="482" w:hanging="369"/>
      </w:pPr>
      <w:bookmarkStart w:id="52" w:name="_Toc205019220"/>
      <w:r>
        <w:t>What supporting documents will need to be provided?</w:t>
      </w:r>
      <w:bookmarkEnd w:id="47"/>
      <w:bookmarkEnd w:id="48"/>
      <w:bookmarkEnd w:id="52"/>
    </w:p>
    <w:p w14:paraId="0BCB2542" w14:textId="4F010EAC" w:rsidR="009A41F6" w:rsidRDefault="009A41F6" w:rsidP="00120812">
      <w:pPr>
        <w:pStyle w:val="ListNumber"/>
        <w:numPr>
          <w:ilvl w:val="0"/>
          <w:numId w:val="0"/>
        </w:numPr>
        <w:ind w:left="113"/>
      </w:pPr>
      <w:r>
        <w:t>Please submit the following documents with your application</w:t>
      </w:r>
      <w:r w:rsidR="00BD11F8">
        <w:t xml:space="preserve"> (refer to criteria above for more detail)</w:t>
      </w:r>
      <w:r>
        <w:t>:</w:t>
      </w:r>
    </w:p>
    <w:p w14:paraId="4A008287" w14:textId="48E28F3C" w:rsidR="00685B2D" w:rsidRDefault="00806EF2" w:rsidP="0046052D">
      <w:pPr>
        <w:pStyle w:val="ListBullet"/>
        <w:numPr>
          <w:ilvl w:val="0"/>
          <w:numId w:val="17"/>
        </w:numPr>
        <w:tabs>
          <w:tab w:val="left" w:pos="720"/>
        </w:tabs>
      </w:pPr>
      <w:r w:rsidRPr="00404A13">
        <w:t xml:space="preserve">Evidence of </w:t>
      </w:r>
      <w:r w:rsidR="00F7735A">
        <w:t>current</w:t>
      </w:r>
      <w:r w:rsidR="00F7735A" w:rsidRPr="00404A13">
        <w:t xml:space="preserve"> </w:t>
      </w:r>
      <w:r w:rsidRPr="00404A13">
        <w:t>equipment</w:t>
      </w:r>
      <w:r w:rsidR="00F7735A">
        <w:t xml:space="preserve"> o</w:t>
      </w:r>
      <w:r w:rsidR="00F7735A" w:rsidRPr="00F7735A">
        <w:t>r statement describing equipment that will be provided</w:t>
      </w:r>
      <w:r w:rsidRPr="00404A13">
        <w:t xml:space="preserve"> </w:t>
      </w:r>
    </w:p>
    <w:p w14:paraId="497060BA" w14:textId="5D896B6B" w:rsidR="00806EF2" w:rsidRDefault="00685B2D" w:rsidP="0046052D">
      <w:pPr>
        <w:pStyle w:val="ListBullet"/>
        <w:numPr>
          <w:ilvl w:val="0"/>
          <w:numId w:val="17"/>
        </w:numPr>
        <w:tabs>
          <w:tab w:val="left" w:pos="720"/>
        </w:tabs>
      </w:pPr>
      <w:r>
        <w:t xml:space="preserve">Evidence of </w:t>
      </w:r>
      <w:r w:rsidR="00806EF2" w:rsidRPr="00404A13">
        <w:t xml:space="preserve">facilities </w:t>
      </w:r>
      <w:r w:rsidR="0078211F">
        <w:t xml:space="preserve">for </w:t>
      </w:r>
      <w:r w:rsidR="00885DFC">
        <w:t>in-person delivery</w:t>
      </w:r>
      <w:r w:rsidR="00C82C2F">
        <w:t xml:space="preserve"> including</w:t>
      </w:r>
      <w:r w:rsidR="008535BC">
        <w:t xml:space="preserve"> arrangements for all </w:t>
      </w:r>
      <w:r w:rsidR="00806EF2" w:rsidRPr="00404A13">
        <w:t>regional locations</w:t>
      </w:r>
    </w:p>
    <w:p w14:paraId="246B9D5E" w14:textId="47EBBBCA" w:rsidR="009A41F6" w:rsidRDefault="00380166" w:rsidP="0046052D">
      <w:pPr>
        <w:pStyle w:val="ListBullet"/>
        <w:numPr>
          <w:ilvl w:val="0"/>
          <w:numId w:val="17"/>
        </w:numPr>
        <w:tabs>
          <w:tab w:val="left" w:pos="720"/>
        </w:tabs>
      </w:pPr>
      <w:r>
        <w:t xml:space="preserve">Detailed </w:t>
      </w:r>
      <w:r w:rsidR="00A221C7" w:rsidRPr="00A221C7">
        <w:t>delivery plan</w:t>
      </w:r>
      <w:r w:rsidR="00A221C7">
        <w:t xml:space="preserve"> </w:t>
      </w:r>
      <w:r w:rsidR="00B14B3F">
        <w:t>addressing criteria requirements</w:t>
      </w:r>
      <w:r w:rsidR="00CE7966">
        <w:t xml:space="preserve"> above </w:t>
      </w:r>
      <w:r w:rsidR="00A221C7">
        <w:t xml:space="preserve">including proposed locations </w:t>
      </w:r>
      <w:r w:rsidR="00CE7966">
        <w:t>in</w:t>
      </w:r>
      <w:r w:rsidR="00A221C7">
        <w:t xml:space="preserve"> metro and regional Victoria, proposed dates for delivery</w:t>
      </w:r>
      <w:r w:rsidR="000C2A1A">
        <w:t xml:space="preserve"> and any partnership arrangements</w:t>
      </w:r>
    </w:p>
    <w:p w14:paraId="1C698958" w14:textId="502B885A" w:rsidR="009A41F6" w:rsidRDefault="00CB25BC" w:rsidP="0046052D">
      <w:pPr>
        <w:pStyle w:val="ListBullet"/>
        <w:numPr>
          <w:ilvl w:val="0"/>
          <w:numId w:val="17"/>
        </w:numPr>
        <w:tabs>
          <w:tab w:val="left" w:pos="720"/>
        </w:tabs>
      </w:pPr>
      <w:r>
        <w:t>Detailed marketing strategy to attract participants</w:t>
      </w:r>
    </w:p>
    <w:p w14:paraId="4645C28E" w14:textId="3AADFA86" w:rsidR="00A15EB4" w:rsidRPr="00404A13" w:rsidRDefault="42F85578" w:rsidP="0046052D">
      <w:pPr>
        <w:pStyle w:val="ListBullet"/>
        <w:numPr>
          <w:ilvl w:val="0"/>
          <w:numId w:val="17"/>
        </w:numPr>
        <w:tabs>
          <w:tab w:val="left" w:pos="720"/>
        </w:tabs>
      </w:pPr>
      <w:r>
        <w:t>Detailed budget breakdown</w:t>
      </w:r>
      <w:r w:rsidR="0041457D">
        <w:t xml:space="preserve"> i</w:t>
      </w:r>
      <w:r w:rsidR="0041457D" w:rsidRPr="0041457D">
        <w:t xml:space="preserve">ncluding per participant rate and total </w:t>
      </w:r>
      <w:r w:rsidR="0041457D">
        <w:t xml:space="preserve">expected </w:t>
      </w:r>
      <w:r w:rsidR="0041457D" w:rsidRPr="0041457D">
        <w:t>number of participants per stream</w:t>
      </w:r>
      <w:r w:rsidR="00120812">
        <w:t>.</w:t>
      </w:r>
    </w:p>
    <w:p w14:paraId="39D7CB3B" w14:textId="77777777" w:rsidR="009A41F6" w:rsidRDefault="009A41F6" w:rsidP="0046052D">
      <w:pPr>
        <w:pStyle w:val="Heading2"/>
        <w:numPr>
          <w:ilvl w:val="0"/>
          <w:numId w:val="15"/>
        </w:numPr>
        <w:tabs>
          <w:tab w:val="num" w:pos="482"/>
        </w:tabs>
        <w:ind w:left="482" w:hanging="369"/>
      </w:pPr>
      <w:bookmarkStart w:id="53" w:name="_Toc505782515"/>
      <w:bookmarkStart w:id="54" w:name="_Toc505863733"/>
      <w:bookmarkStart w:id="55" w:name="_Toc205019221"/>
      <w:r>
        <w:t>What are the funding conditions?</w:t>
      </w:r>
      <w:bookmarkEnd w:id="53"/>
      <w:bookmarkEnd w:id="54"/>
      <w:bookmarkEnd w:id="55"/>
    </w:p>
    <w:p w14:paraId="269C6C61" w14:textId="77777777" w:rsidR="009A41F6" w:rsidRPr="009A41F6" w:rsidRDefault="009A41F6" w:rsidP="009A41F6">
      <w:pPr>
        <w:pStyle w:val="BodyText"/>
        <w:rPr>
          <w:b/>
          <w:bCs/>
        </w:rPr>
      </w:pPr>
      <w:r w:rsidRPr="009A41F6">
        <w:rPr>
          <w:b/>
          <w:bCs/>
        </w:rPr>
        <w:t>Funding agreements</w:t>
      </w:r>
    </w:p>
    <w:p w14:paraId="5CD077F5" w14:textId="07FCD29E" w:rsidR="00917363" w:rsidRDefault="009A41F6" w:rsidP="009A41F6">
      <w:pPr>
        <w:pStyle w:val="BodyText"/>
        <w:rPr>
          <w:lang w:eastAsia="en-AU"/>
        </w:rPr>
      </w:pPr>
      <w:r>
        <w:rPr>
          <w:lang w:eastAsia="en-AU"/>
        </w:rPr>
        <w:t xml:space="preserve">Successful applicants must enter into a funding agreement with </w:t>
      </w:r>
      <w:r w:rsidR="00B449AB">
        <w:rPr>
          <w:lang w:eastAsia="en-AU"/>
        </w:rPr>
        <w:t xml:space="preserve">Department of Energy, </w:t>
      </w:r>
      <w:r w:rsidR="00604CBB">
        <w:rPr>
          <w:lang w:eastAsia="en-AU"/>
        </w:rPr>
        <w:t>Environment and Climate Action (</w:t>
      </w:r>
      <w:r w:rsidR="00E906D4">
        <w:rPr>
          <w:lang w:eastAsia="en-AU"/>
        </w:rPr>
        <w:t>DEECA</w:t>
      </w:r>
      <w:r w:rsidR="00604CBB">
        <w:rPr>
          <w:lang w:eastAsia="en-AU"/>
        </w:rPr>
        <w:t>)</w:t>
      </w:r>
      <w:r>
        <w:rPr>
          <w:lang w:eastAsia="en-AU"/>
        </w:rPr>
        <w:t xml:space="preserve">. The Victorian Common Funding Agreement is used for funding agreements with </w:t>
      </w:r>
      <w:r w:rsidR="005F427A">
        <w:rPr>
          <w:lang w:eastAsia="en-AU"/>
        </w:rPr>
        <w:t>private businesses,</w:t>
      </w:r>
      <w:r w:rsidR="0045513B">
        <w:rPr>
          <w:lang w:eastAsia="en-AU"/>
        </w:rPr>
        <w:t xml:space="preserve"> t</w:t>
      </w:r>
      <w:r w:rsidR="005F427A">
        <w:rPr>
          <w:lang w:eastAsia="en-AU"/>
        </w:rPr>
        <w:t xml:space="preserve">raining </w:t>
      </w:r>
      <w:r w:rsidR="0045513B">
        <w:rPr>
          <w:lang w:eastAsia="en-AU"/>
        </w:rPr>
        <w:t>o</w:t>
      </w:r>
      <w:r w:rsidR="005F427A">
        <w:rPr>
          <w:lang w:eastAsia="en-AU"/>
        </w:rPr>
        <w:t>rganisations and not for profit organisations</w:t>
      </w:r>
      <w:r>
        <w:rPr>
          <w:lang w:eastAsia="en-AU"/>
        </w:rPr>
        <w:t>.</w:t>
      </w:r>
      <w:r w:rsidR="006122E0">
        <w:rPr>
          <w:lang w:eastAsia="en-AU"/>
        </w:rPr>
        <w:t xml:space="preserve"> </w:t>
      </w:r>
    </w:p>
    <w:p w14:paraId="59F685D3" w14:textId="53401773" w:rsidR="009A41F6" w:rsidRDefault="009A41F6" w:rsidP="009A41F6">
      <w:pPr>
        <w:pStyle w:val="BodyText"/>
        <w:rPr>
          <w:lang w:eastAsia="en-AU"/>
        </w:rPr>
      </w:pPr>
      <w:r>
        <w:rPr>
          <w:lang w:eastAsia="en-AU"/>
        </w:rPr>
        <w:t xml:space="preserve">It is recommended that applicants review the terms and conditions before applying. Information about </w:t>
      </w:r>
      <w:r>
        <w:rPr>
          <w:lang w:eastAsia="en-AU"/>
        </w:rPr>
        <w:lastRenderedPageBreak/>
        <w:t xml:space="preserve">the Victorian Common Funding Agreement is available on </w:t>
      </w:r>
      <w:hyperlink r:id="rId40" w:history="1">
        <w:r w:rsidR="008B0FC8" w:rsidRPr="008B0FC8">
          <w:rPr>
            <w:rStyle w:val="Hyperlink"/>
          </w:rPr>
          <w:t>https://www.vic.gov.au/victorian-common-funding-agreement</w:t>
        </w:r>
      </w:hyperlink>
      <w:r>
        <w:rPr>
          <w:lang w:eastAsia="en-AU"/>
        </w:rPr>
        <w:t xml:space="preserve"> </w:t>
      </w:r>
    </w:p>
    <w:p w14:paraId="6178DF85" w14:textId="77777777" w:rsidR="009A41F6" w:rsidRDefault="009A41F6" w:rsidP="009A41F6">
      <w:pPr>
        <w:pStyle w:val="BodyText"/>
        <w:rPr>
          <w:lang w:eastAsia="en-AU"/>
        </w:rPr>
      </w:pPr>
      <w:r w:rsidRPr="0045513B">
        <w:rPr>
          <w:lang w:eastAsia="en-AU"/>
        </w:rPr>
        <w:t>The activity does not include using the Funding for political campaigning or advocacy activities for political parties.</w:t>
      </w:r>
    </w:p>
    <w:p w14:paraId="7523D26C" w14:textId="77777777" w:rsidR="009A41F6" w:rsidRPr="00826AED" w:rsidRDefault="009A41F6" w:rsidP="00826AED">
      <w:pPr>
        <w:pStyle w:val="BodyText"/>
        <w:rPr>
          <w:b/>
          <w:bCs/>
          <w:lang w:eastAsia="en-AU"/>
        </w:rPr>
      </w:pPr>
      <w:r w:rsidRPr="00826AED">
        <w:rPr>
          <w:b/>
          <w:bCs/>
        </w:rPr>
        <w:t>Legislative and regulatory requirements</w:t>
      </w:r>
    </w:p>
    <w:p w14:paraId="7A4C62A8" w14:textId="77777777" w:rsidR="009A41F6" w:rsidRDefault="009A41F6" w:rsidP="009A41F6">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5F71B6BF" w14:textId="77777777" w:rsidR="009A41F6" w:rsidRPr="00B76DAB" w:rsidRDefault="009A41F6" w:rsidP="0046052D">
      <w:pPr>
        <w:pStyle w:val="ListNumber"/>
        <w:numPr>
          <w:ilvl w:val="0"/>
          <w:numId w:val="21"/>
        </w:numPr>
      </w:pPr>
      <w:r w:rsidRPr="00B76DAB">
        <w:t xml:space="preserve">The Privacy Act 1988 (Commonwealth) </w:t>
      </w:r>
    </w:p>
    <w:p w14:paraId="287CB6FF" w14:textId="77777777" w:rsidR="009A41F6" w:rsidRPr="00B76DAB" w:rsidRDefault="009A41F6" w:rsidP="0046052D">
      <w:pPr>
        <w:pStyle w:val="ListNumber"/>
        <w:numPr>
          <w:ilvl w:val="0"/>
          <w:numId w:val="21"/>
        </w:numPr>
      </w:pPr>
      <w:r w:rsidRPr="00B76DAB">
        <w:t>The Freedom of Information Act 1982 (Vic)</w:t>
      </w:r>
    </w:p>
    <w:p w14:paraId="538526E8" w14:textId="77777777" w:rsidR="009A41F6" w:rsidRPr="00B76DAB" w:rsidRDefault="009A41F6" w:rsidP="0046052D">
      <w:pPr>
        <w:pStyle w:val="ListNumber"/>
        <w:numPr>
          <w:ilvl w:val="0"/>
          <w:numId w:val="21"/>
        </w:numPr>
      </w:pPr>
      <w:r w:rsidRPr="00B76DAB">
        <w:t xml:space="preserve">Occupational Health and Safety Act 2004  </w:t>
      </w:r>
    </w:p>
    <w:p w14:paraId="49F455B5" w14:textId="77777777" w:rsidR="009A41F6" w:rsidRPr="009A41F6" w:rsidRDefault="009A41F6" w:rsidP="009A41F6">
      <w:pPr>
        <w:pStyle w:val="BodyText"/>
        <w:rPr>
          <w:b/>
          <w:bCs/>
        </w:rPr>
      </w:pPr>
      <w:r w:rsidRPr="009A41F6">
        <w:rPr>
          <w:b/>
          <w:bCs/>
        </w:rPr>
        <w:t>Tax implications</w:t>
      </w:r>
    </w:p>
    <w:p w14:paraId="3D88CF81" w14:textId="77777777" w:rsidR="009A41F6" w:rsidRDefault="009A41F6" w:rsidP="009A41F6">
      <w:pPr>
        <w:pStyle w:val="BodyText"/>
        <w:rPr>
          <w:lang w:eastAsia="en-AU"/>
        </w:rPr>
      </w:pPr>
      <w:r>
        <w:rPr>
          <w:lang w:eastAsia="en-AU"/>
        </w:rPr>
        <w:t>Applicants should consult the Australian Taxation Office or seek professional advice on any taxation implications that may arise from this grant funding.</w:t>
      </w:r>
    </w:p>
    <w:p w14:paraId="5A3CB514" w14:textId="77777777" w:rsidR="00826AED" w:rsidRDefault="00826AED" w:rsidP="00714479">
      <w:pPr>
        <w:pStyle w:val="BodyText"/>
        <w:spacing w:after="0"/>
        <w:rPr>
          <w:b/>
          <w:bCs/>
        </w:rPr>
      </w:pPr>
    </w:p>
    <w:p w14:paraId="7E5D2E65" w14:textId="75D3D26E" w:rsidR="009A41F6" w:rsidRPr="009A41F6" w:rsidRDefault="009A41F6" w:rsidP="009A41F6">
      <w:pPr>
        <w:pStyle w:val="BodyText"/>
        <w:rPr>
          <w:b/>
          <w:bCs/>
        </w:rPr>
      </w:pPr>
      <w:r w:rsidRPr="009A41F6">
        <w:rPr>
          <w:b/>
          <w:bCs/>
        </w:rPr>
        <w:t>Acknowledging the Victorian Government’s support</w:t>
      </w:r>
    </w:p>
    <w:p w14:paraId="57C9E28F" w14:textId="2199258E" w:rsidR="009A41F6" w:rsidRDefault="009A41F6" w:rsidP="00714479">
      <w:pPr>
        <w:pStyle w:val="BodyText"/>
        <w:spacing w:after="0"/>
        <w:rPr>
          <w:lang w:eastAsia="en-AU"/>
        </w:rPr>
      </w:pPr>
      <w:r>
        <w:rPr>
          <w:lang w:eastAsia="en-AU"/>
        </w:rPr>
        <w:t>Successful applicants are expected to acknowledge the Victorian Government’s support and promotional guidelines (</w:t>
      </w:r>
      <w:hyperlink r:id="rId41" w:history="1">
        <w:r>
          <w:rPr>
            <w:rStyle w:val="Hyperlink"/>
            <w:lang w:eastAsia="en-AU"/>
          </w:rPr>
          <w:t>https://www2.delwp.vic.gov.au/grants</w:t>
        </w:r>
      </w:hyperlink>
      <w:r>
        <w:rPr>
          <w:lang w:eastAsia="en-AU"/>
        </w:rPr>
        <w:t>) will form part of the funding agreement. Successful applicants must liaise with the departmental program area to coordinate any public events or</w:t>
      </w:r>
      <w:r w:rsidR="005C29C7">
        <w:rPr>
          <w:lang w:eastAsia="en-AU"/>
        </w:rPr>
        <w:t xml:space="preserve"> </w:t>
      </w:r>
      <w:r>
        <w:rPr>
          <w:lang w:eastAsia="en-AU"/>
        </w:rPr>
        <w:t>announcements related to the project.</w:t>
      </w:r>
    </w:p>
    <w:p w14:paraId="027BB6A7" w14:textId="77777777" w:rsidR="00826AED" w:rsidRDefault="00826AED" w:rsidP="00714479">
      <w:pPr>
        <w:pStyle w:val="BodyText"/>
        <w:spacing w:after="0"/>
        <w:rPr>
          <w:b/>
          <w:bCs/>
        </w:rPr>
      </w:pPr>
    </w:p>
    <w:p w14:paraId="77056A2D" w14:textId="65FBA87D" w:rsidR="009A41F6" w:rsidRDefault="009A41F6" w:rsidP="009A41F6">
      <w:pPr>
        <w:pStyle w:val="BodyText"/>
        <w:rPr>
          <w:lang w:eastAsia="en-AU"/>
        </w:rPr>
      </w:pPr>
      <w:r w:rsidRPr="009A41F6">
        <w:rPr>
          <w:b/>
          <w:bCs/>
        </w:rPr>
        <w:t>Payments</w:t>
      </w:r>
    </w:p>
    <w:p w14:paraId="25C74592" w14:textId="77777777" w:rsidR="009A41F6" w:rsidRDefault="009A41F6" w:rsidP="009A41F6">
      <w:pPr>
        <w:pStyle w:val="BodyText"/>
        <w:rPr>
          <w:lang w:eastAsia="en-AU"/>
        </w:rPr>
      </w:pPr>
      <w:r>
        <w:rPr>
          <w:lang w:eastAsia="en-AU"/>
        </w:rPr>
        <w:t>Payments will be made as long as:</w:t>
      </w:r>
    </w:p>
    <w:p w14:paraId="68C4CA61" w14:textId="201B80EA" w:rsidR="009A41F6" w:rsidRDefault="009A41F6" w:rsidP="00B15167">
      <w:pPr>
        <w:pStyle w:val="ListBullet"/>
      </w:pPr>
      <w:r>
        <w:t>the funding agreement has been signed by both parties</w:t>
      </w:r>
    </w:p>
    <w:p w14:paraId="6094CAFF" w14:textId="5A2D42FC" w:rsidR="009A41F6" w:rsidRDefault="009A41F6" w:rsidP="00B15167">
      <w:pPr>
        <w:pStyle w:val="ListBullet"/>
      </w:pPr>
      <w:r>
        <w:t>grant recipients provide reports as required, or otherwise demonstrate that the activity is progressing as expected</w:t>
      </w:r>
    </w:p>
    <w:p w14:paraId="473C77B8" w14:textId="77777777" w:rsidR="009A41F6" w:rsidRDefault="009A41F6" w:rsidP="00714479">
      <w:pPr>
        <w:pStyle w:val="ListBullet"/>
        <w:spacing w:before="0"/>
      </w:pPr>
      <w:r>
        <w:t>other terms and conditions of funding continue to be met.</w:t>
      </w:r>
    </w:p>
    <w:p w14:paraId="75C9BAF0" w14:textId="6CD087D4" w:rsidR="009A41F6" w:rsidRDefault="00FA5A14" w:rsidP="009A41F6">
      <w:pPr>
        <w:pStyle w:val="BodyText"/>
      </w:pPr>
      <w:r>
        <w:rPr>
          <w:b/>
          <w:bCs/>
        </w:rPr>
        <w:t>M</w:t>
      </w:r>
      <w:r w:rsidR="009A41F6" w:rsidRPr="009A41F6">
        <w:rPr>
          <w:b/>
          <w:bCs/>
        </w:rPr>
        <w:t>onitoring</w:t>
      </w:r>
      <w:r w:rsidR="009E5189">
        <w:rPr>
          <w:b/>
          <w:bCs/>
        </w:rPr>
        <w:t xml:space="preserve"> and evaluation</w:t>
      </w:r>
    </w:p>
    <w:p w14:paraId="2A871B65" w14:textId="40646EB4" w:rsidR="008B6D77" w:rsidRDefault="009A41F6" w:rsidP="00F26806">
      <w:pPr>
        <w:pStyle w:val="ListNumber"/>
        <w:numPr>
          <w:ilvl w:val="0"/>
          <w:numId w:val="0"/>
        </w:numPr>
      </w:pPr>
      <w:r w:rsidRPr="008B6D77">
        <w:t xml:space="preserve">Grant recipients are required to comply with project monitoring and reporting requirements as outlined in the funding agreement. </w:t>
      </w:r>
      <w:r w:rsidR="009E5189" w:rsidRPr="008B6D77">
        <w:t>This may include progress reports, site inspections, completion reports and acquittal documentation. Recipients will be required to take part in a program evaluation at the completion of the program.</w:t>
      </w:r>
    </w:p>
    <w:p w14:paraId="6D36B640" w14:textId="6F3F9997" w:rsidR="009A41F6" w:rsidRDefault="009A41F6" w:rsidP="009A41F6">
      <w:pPr>
        <w:pStyle w:val="BodyText"/>
      </w:pPr>
      <w:r w:rsidRPr="009A41F6">
        <w:rPr>
          <w:b/>
          <w:bCs/>
        </w:rPr>
        <w:t>Privacy</w:t>
      </w:r>
    </w:p>
    <w:p w14:paraId="66FA9DFF" w14:textId="77777777" w:rsidR="009A41F6" w:rsidRDefault="009A41F6" w:rsidP="0046052D">
      <w:pPr>
        <w:pStyle w:val="ListNumber"/>
        <w:numPr>
          <w:ilvl w:val="0"/>
          <w:numId w:val="21"/>
        </w:numPr>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46052D">
      <w:pPr>
        <w:pStyle w:val="ListNumber"/>
        <w:numPr>
          <w:ilvl w:val="0"/>
          <w:numId w:val="21"/>
        </w:numPr>
      </w:pPr>
      <w:r>
        <w:t xml:space="preserve">Any personal information about you or a third party in your correspondence will be collected, held, managed, used, disclosed or transferred in accordance with the provisions of the </w:t>
      </w:r>
      <w:r w:rsidRPr="00B76DAB">
        <w:t>Privacy and Data Protection Act 2014</w:t>
      </w:r>
      <w:r>
        <w:t xml:space="preserve"> and other applicable laws.  </w:t>
      </w:r>
    </w:p>
    <w:p w14:paraId="1A1DF0EB" w14:textId="272A2CED" w:rsidR="009A41F6" w:rsidRDefault="00E906D4" w:rsidP="0046052D">
      <w:pPr>
        <w:pStyle w:val="ListNumber"/>
        <w:numPr>
          <w:ilvl w:val="0"/>
          <w:numId w:val="21"/>
        </w:numPr>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09B02B2F" w14:textId="180A58E4" w:rsidR="009A41F6" w:rsidRDefault="009A41F6" w:rsidP="0046052D">
      <w:pPr>
        <w:pStyle w:val="ListNumber"/>
        <w:numPr>
          <w:ilvl w:val="0"/>
          <w:numId w:val="21"/>
        </w:numPr>
      </w:pPr>
      <w:r>
        <w:t xml:space="preserve">Requests for access to information about you held by </w:t>
      </w:r>
      <w:r w:rsidR="00E906D4">
        <w:t xml:space="preserve">DEECA </w:t>
      </w:r>
      <w:r>
        <w:t xml:space="preserve">should be sent to the Manager Privacy, P.O. Box 500 East Melbourne 8002 or contact by emailing </w:t>
      </w:r>
      <w:hyperlink r:id="rId42" w:history="1">
        <w:r w:rsidRPr="00B76DAB">
          <w:t>Foi.unit@delwp.vic.gov.au</w:t>
        </w:r>
      </w:hyperlink>
      <w:r>
        <w:t>.</w:t>
      </w:r>
    </w:p>
    <w:p w14:paraId="0FDF007A" w14:textId="4E82A173" w:rsidR="005C29C7" w:rsidRDefault="005C29C7" w:rsidP="0046052D">
      <w:pPr>
        <w:pStyle w:val="Heading2"/>
        <w:numPr>
          <w:ilvl w:val="0"/>
          <w:numId w:val="15"/>
        </w:numPr>
        <w:tabs>
          <w:tab w:val="num" w:pos="360"/>
        </w:tabs>
        <w:ind w:left="360"/>
      </w:pPr>
      <w:bookmarkStart w:id="56" w:name="_Toc505782516"/>
      <w:bookmarkStart w:id="57" w:name="_Toc505863734"/>
      <w:bookmarkStart w:id="58" w:name="_Toc205019222"/>
      <w:r>
        <w:t>What is the application process?</w:t>
      </w:r>
      <w:bookmarkEnd w:id="56"/>
      <w:bookmarkEnd w:id="57"/>
      <w:bookmarkEnd w:id="58"/>
    </w:p>
    <w:p w14:paraId="01B19976" w14:textId="77777777" w:rsidR="00734475" w:rsidRDefault="00734475" w:rsidP="00734475">
      <w:pPr>
        <w:pStyle w:val="BodyText"/>
        <w:rPr>
          <w:lang w:eastAsia="en-AU"/>
        </w:rPr>
      </w:pPr>
      <w:r>
        <w:rPr>
          <w:lang w:eastAsia="en-AU"/>
        </w:rPr>
        <w:t>Applications are submitted online using the Grants Online portal.</w:t>
      </w:r>
    </w:p>
    <w:p w14:paraId="15590489" w14:textId="67502743" w:rsidR="00734475" w:rsidRDefault="00734475" w:rsidP="00734475">
      <w:pPr>
        <w:pStyle w:val="BodyText"/>
        <w:rPr>
          <w:lang w:eastAsia="en-AU"/>
        </w:rPr>
      </w:pPr>
      <w:r>
        <w:rPr>
          <w:lang w:eastAsia="en-AU"/>
        </w:rPr>
        <w:t xml:space="preserve">To apply, go to the grant program web page </w:t>
      </w:r>
      <w:hyperlink r:id="rId43" w:tgtFrame="_blank" w:history="1">
        <w:r w:rsidR="007A7CA1" w:rsidRPr="00F26806">
          <w:rPr>
            <w:rStyle w:val="normaltextrun"/>
            <w:rFonts w:ascii="Arial" w:hAnsi="Arial" w:cs="Arial"/>
            <w:u w:val="single"/>
            <w:shd w:val="clear" w:color="auto" w:fill="FFFFFF"/>
          </w:rPr>
          <w:t>https://www.solar.vic.gov.au/training-and-workforce-development-grants-open</w:t>
        </w:r>
      </w:hyperlink>
      <w:r>
        <w:rPr>
          <w:lang w:eastAsia="en-AU"/>
        </w:rPr>
        <w:t xml:space="preserve"> and click on the ‘Start New Application’ button. To return to a saved draft application, click on the ‘Access Saved Application’ button. </w:t>
      </w:r>
    </w:p>
    <w:p w14:paraId="130FA5E2" w14:textId="77777777" w:rsidR="00734475" w:rsidRDefault="00734475" w:rsidP="00734475">
      <w:pPr>
        <w:pStyle w:val="BodyText"/>
        <w:rPr>
          <w:lang w:eastAsia="en-AU"/>
        </w:rPr>
      </w:pPr>
      <w:r>
        <w:rPr>
          <w:lang w:eastAsia="en-AU"/>
        </w:rPr>
        <w:t>Attaching required documents:</w:t>
      </w:r>
    </w:p>
    <w:p w14:paraId="5A5B9CBA" w14:textId="77777777" w:rsidR="00734475" w:rsidRDefault="00734475" w:rsidP="00734475">
      <w:pPr>
        <w:pStyle w:val="BodyText"/>
        <w:rPr>
          <w:lang w:eastAsia="en-AU"/>
        </w:rPr>
      </w:pPr>
      <w:r>
        <w:rPr>
          <w:lang w:eastAsia="en-AU"/>
        </w:rPr>
        <w:t>Supporting documents must be in an acceptable file type, such as Word, Excel, PDF, or JPEG. The maximum file size for each file is 10MB.</w:t>
      </w:r>
    </w:p>
    <w:p w14:paraId="07986C4E" w14:textId="77777777" w:rsidR="00734475" w:rsidRDefault="00734475" w:rsidP="00734475">
      <w:pPr>
        <w:pStyle w:val="BodyText"/>
        <w:rPr>
          <w:lang w:eastAsia="en-AU"/>
        </w:rPr>
      </w:pPr>
      <w:r>
        <w:rPr>
          <w:lang w:eastAsia="en-AU"/>
        </w:rPr>
        <w:t xml:space="preserve">You will receive an application number when you </w:t>
      </w:r>
      <w:proofErr w:type="gramStart"/>
      <w:r>
        <w:rPr>
          <w:lang w:eastAsia="en-AU"/>
        </w:rPr>
        <w:t>submit an application</w:t>
      </w:r>
      <w:proofErr w:type="gramEnd"/>
      <w:r>
        <w:rPr>
          <w:lang w:eastAsia="en-AU"/>
        </w:rPr>
        <w:t xml:space="preserve"> online. Please quote this number in all communications with the department relating to your application. </w:t>
      </w:r>
    </w:p>
    <w:p w14:paraId="7D7FB2EA" w14:textId="65DE4897" w:rsidR="00734475" w:rsidRDefault="00734475" w:rsidP="00734475">
      <w:pPr>
        <w:pStyle w:val="BodyText"/>
        <w:rPr>
          <w:lang w:eastAsia="en-AU"/>
        </w:rPr>
      </w:pPr>
      <w:r>
        <w:rPr>
          <w:lang w:eastAsia="en-AU"/>
        </w:rPr>
        <w:t xml:space="preserve">If you have documents to submit that cannot be attached to your online application you can email them to </w:t>
      </w:r>
      <w:r w:rsidR="00EE5135" w:rsidRPr="00504DB0">
        <w:rPr>
          <w:lang w:eastAsia="en-AU"/>
        </w:rPr>
        <w:t>industrytraining@team.solar.vic.gov.au</w:t>
      </w:r>
      <w:r>
        <w:rPr>
          <w:lang w:eastAsia="en-AU"/>
        </w:rPr>
        <w:t xml:space="preserve">, </w:t>
      </w:r>
      <w:r>
        <w:rPr>
          <w:lang w:eastAsia="en-AU"/>
        </w:rPr>
        <w:lastRenderedPageBreak/>
        <w:t>quoting your application number. Attach all documents to one email, zipping the files if required.</w:t>
      </w:r>
    </w:p>
    <w:p w14:paraId="26FFBF42" w14:textId="7BFED299" w:rsidR="00734475" w:rsidRDefault="00734475" w:rsidP="00734475">
      <w:pPr>
        <w:pStyle w:val="BodyText"/>
        <w:rPr>
          <w:lang w:eastAsia="en-AU"/>
        </w:rPr>
      </w:pPr>
      <w:r w:rsidRPr="69B5E0E5">
        <w:rPr>
          <w:lang w:eastAsia="en-AU"/>
        </w:rPr>
        <w:t xml:space="preserve">Make sure your application is submitted by </w:t>
      </w:r>
      <w:r w:rsidR="00EE5135" w:rsidRPr="69B5E0E5">
        <w:rPr>
          <w:b/>
          <w:bCs/>
          <w:lang w:eastAsia="en-AU"/>
        </w:rPr>
        <w:t xml:space="preserve">4 pm on </w:t>
      </w:r>
      <w:r w:rsidR="100538F1" w:rsidRPr="69B5E0E5">
        <w:rPr>
          <w:b/>
          <w:bCs/>
          <w:lang w:eastAsia="en-AU"/>
        </w:rPr>
        <w:t>22</w:t>
      </w:r>
      <w:r w:rsidR="1FDE55CC" w:rsidRPr="69B5E0E5">
        <w:rPr>
          <w:b/>
          <w:bCs/>
          <w:lang w:eastAsia="en-AU"/>
        </w:rPr>
        <w:t xml:space="preserve"> </w:t>
      </w:r>
      <w:r w:rsidR="707ED123" w:rsidRPr="69B5E0E5">
        <w:rPr>
          <w:b/>
          <w:bCs/>
          <w:lang w:eastAsia="en-AU"/>
        </w:rPr>
        <w:t>September</w:t>
      </w:r>
      <w:r w:rsidR="00725BFB" w:rsidRPr="69B5E0E5">
        <w:rPr>
          <w:b/>
          <w:bCs/>
          <w:lang w:eastAsia="en-AU"/>
        </w:rPr>
        <w:t xml:space="preserve"> 2025</w:t>
      </w:r>
      <w:r w:rsidRPr="69B5E0E5">
        <w:rPr>
          <w:lang w:eastAsia="en-AU"/>
        </w:rPr>
        <w:t>.</w:t>
      </w:r>
    </w:p>
    <w:p w14:paraId="5240FBD5" w14:textId="261F8C9A" w:rsidR="005C29C7" w:rsidRDefault="00734475" w:rsidP="0064770C">
      <w:pPr>
        <w:pStyle w:val="BodyText"/>
      </w:pPr>
      <w:r>
        <w:rPr>
          <w:lang w:eastAsia="en-AU"/>
        </w:rPr>
        <w:t>Note: No hard copy applications will be accepted. Late and incomplete applications will not be considered.</w:t>
      </w:r>
      <w:r w:rsidR="00EE5135">
        <w:rPr>
          <w:lang w:eastAsia="en-AU"/>
        </w:rPr>
        <w:t xml:space="preserve"> </w:t>
      </w:r>
    </w:p>
    <w:p w14:paraId="121BB0B2" w14:textId="77777777" w:rsidR="005C29C7" w:rsidRDefault="005C29C7" w:rsidP="0046052D">
      <w:pPr>
        <w:pStyle w:val="Heading2"/>
        <w:numPr>
          <w:ilvl w:val="0"/>
          <w:numId w:val="15"/>
        </w:numPr>
        <w:tabs>
          <w:tab w:val="num" w:pos="360"/>
        </w:tabs>
        <w:ind w:left="360"/>
      </w:pPr>
      <w:bookmarkStart w:id="59" w:name="_Toc505782517"/>
      <w:bookmarkStart w:id="60" w:name="_Toc505863735"/>
      <w:bookmarkStart w:id="61" w:name="_Toc205019223"/>
      <w:r>
        <w:t>Additional information</w:t>
      </w:r>
      <w:bookmarkEnd w:id="59"/>
      <w:bookmarkEnd w:id="60"/>
      <w:bookmarkEnd w:id="61"/>
    </w:p>
    <w:p w14:paraId="4B565B3B" w14:textId="426308FC" w:rsidR="005C29C7" w:rsidRDefault="00504DB0" w:rsidP="005C29C7">
      <w:pPr>
        <w:pStyle w:val="BodyText"/>
        <w:rPr>
          <w:lang w:eastAsia="en-AU"/>
        </w:rPr>
      </w:pPr>
      <w:r w:rsidRPr="00504DB0">
        <w:rPr>
          <w:lang w:eastAsia="en-AU"/>
        </w:rPr>
        <w:t xml:space="preserve">If you have further questions about the </w:t>
      </w:r>
      <w:r>
        <w:rPr>
          <w:lang w:eastAsia="en-AU"/>
        </w:rPr>
        <w:t xml:space="preserve">Upskilling </w:t>
      </w:r>
      <w:r w:rsidR="00A92960">
        <w:rPr>
          <w:lang w:eastAsia="en-AU"/>
        </w:rPr>
        <w:t>P</w:t>
      </w:r>
      <w:r>
        <w:rPr>
          <w:lang w:eastAsia="en-AU"/>
        </w:rPr>
        <w:t>lumbers</w:t>
      </w:r>
      <w:r w:rsidRPr="00504DB0">
        <w:rPr>
          <w:lang w:eastAsia="en-AU"/>
        </w:rPr>
        <w:t xml:space="preserve"> Training </w:t>
      </w:r>
      <w:proofErr w:type="gramStart"/>
      <w:r w:rsidRPr="00504DB0">
        <w:rPr>
          <w:lang w:eastAsia="en-AU"/>
        </w:rPr>
        <w:t>Program</w:t>
      </w:r>
      <w:proofErr w:type="gramEnd"/>
      <w:r w:rsidRPr="00504DB0">
        <w:rPr>
          <w:lang w:eastAsia="en-AU"/>
        </w:rPr>
        <w:t xml:space="preserve"> please email industrytraining@team.solar.vic.gov.au</w:t>
      </w:r>
    </w:p>
    <w:p w14:paraId="63434A50" w14:textId="77777777" w:rsidR="005C29C7" w:rsidRDefault="005C29C7" w:rsidP="0046052D">
      <w:pPr>
        <w:pStyle w:val="Heading2"/>
        <w:numPr>
          <w:ilvl w:val="0"/>
          <w:numId w:val="15"/>
        </w:numPr>
        <w:tabs>
          <w:tab w:val="num" w:pos="360"/>
        </w:tabs>
        <w:ind w:left="360"/>
      </w:pPr>
      <w:bookmarkStart w:id="62" w:name="_Toc505782518"/>
      <w:bookmarkStart w:id="63" w:name="_Toc505863736"/>
      <w:bookmarkStart w:id="64" w:name="_Toc205019224"/>
      <w:r>
        <w:t>What is the notification process?</w:t>
      </w:r>
      <w:bookmarkEnd w:id="62"/>
      <w:bookmarkEnd w:id="63"/>
      <w:bookmarkEnd w:id="64"/>
    </w:p>
    <w:p w14:paraId="2786BAB4" w14:textId="77777777" w:rsidR="005C29C7" w:rsidRDefault="005C29C7" w:rsidP="005C29C7">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76B5447C" w14:textId="6703E523" w:rsidR="005C29C7" w:rsidRPr="00C1307B" w:rsidRDefault="005C29C7" w:rsidP="0046052D">
      <w:pPr>
        <w:pStyle w:val="Heading2"/>
        <w:numPr>
          <w:ilvl w:val="0"/>
          <w:numId w:val="15"/>
        </w:numPr>
        <w:tabs>
          <w:tab w:val="num" w:pos="360"/>
        </w:tabs>
        <w:ind w:left="360"/>
      </w:pPr>
      <w:bookmarkStart w:id="65" w:name="_Toc505782519"/>
      <w:bookmarkStart w:id="66" w:name="_Toc505863737"/>
      <w:bookmarkStart w:id="67" w:name="_Toc205019225"/>
      <w:r w:rsidRPr="00C1307B">
        <w:t>Key dates</w:t>
      </w:r>
      <w:bookmarkEnd w:id="65"/>
      <w:bookmarkEnd w:id="66"/>
      <w:bookmarkEnd w:id="67"/>
    </w:p>
    <w:tbl>
      <w:tblPr>
        <w:tblStyle w:val="TableGrid"/>
        <w:tblW w:w="4677" w:type="dxa"/>
        <w:tblLook w:val="0600" w:firstRow="0" w:lastRow="0" w:firstColumn="0" w:lastColumn="0" w:noHBand="1" w:noVBand="1"/>
      </w:tblPr>
      <w:tblGrid>
        <w:gridCol w:w="2655"/>
        <w:gridCol w:w="2016"/>
        <w:gridCol w:w="6"/>
      </w:tblGrid>
      <w:tr w:rsidR="005C29C7" w:rsidRPr="00C1307B" w14:paraId="712D4503" w14:textId="77777777" w:rsidTr="11499ABD">
        <w:trPr>
          <w:gridAfter w:val="1"/>
          <w:wAfter w:w="6" w:type="dxa"/>
          <w:cantSplit/>
        </w:trPr>
        <w:tc>
          <w:tcPr>
            <w:tcW w:w="2655" w:type="dxa"/>
            <w:tcBorders>
              <w:top w:val="single" w:sz="8" w:space="0" w:color="201547" w:themeColor="accent1"/>
              <w:left w:val="nil"/>
              <w:bottom w:val="single" w:sz="8" w:space="0" w:color="201547" w:themeColor="accent1"/>
              <w:right w:val="nil"/>
            </w:tcBorders>
            <w:hideMark/>
          </w:tcPr>
          <w:p w14:paraId="2311329F" w14:textId="77777777" w:rsidR="005C29C7" w:rsidRPr="00C1307B" w:rsidRDefault="005C29C7">
            <w:bookmarkStart w:id="68" w:name="ReturnHere"/>
            <w:bookmarkEnd w:id="68"/>
            <w:r>
              <w:t>Applications open</w:t>
            </w:r>
          </w:p>
        </w:tc>
        <w:tc>
          <w:tcPr>
            <w:tcW w:w="2016" w:type="dxa"/>
            <w:tcBorders>
              <w:top w:val="single" w:sz="8" w:space="0" w:color="201547" w:themeColor="accent1"/>
              <w:left w:val="nil"/>
              <w:bottom w:val="single" w:sz="8" w:space="0" w:color="201547" w:themeColor="accent1"/>
              <w:right w:val="nil"/>
            </w:tcBorders>
          </w:tcPr>
          <w:p w14:paraId="65CFD50D" w14:textId="54AF8FBE" w:rsidR="005C29C7" w:rsidRPr="00F26806" w:rsidRDefault="6468A632" w:rsidP="6F6A1EBC">
            <w:pPr>
              <w:pStyle w:val="TableTextLeft"/>
            </w:pPr>
            <w:r>
              <w:t>25</w:t>
            </w:r>
            <w:r w:rsidR="00725BFB">
              <w:t xml:space="preserve"> </w:t>
            </w:r>
            <w:r w:rsidR="254B0800">
              <w:t>August</w:t>
            </w:r>
            <w:r w:rsidR="267653BC">
              <w:t xml:space="preserve"> </w:t>
            </w:r>
            <w:r w:rsidR="008B203D">
              <w:t>202</w:t>
            </w:r>
            <w:r w:rsidR="00725BFB">
              <w:t>5</w:t>
            </w:r>
          </w:p>
        </w:tc>
      </w:tr>
      <w:tr w:rsidR="005C29C7" w:rsidRPr="00C1307B" w14:paraId="2DA88ED3" w14:textId="77777777" w:rsidTr="11499ABD">
        <w:trPr>
          <w:gridAfter w:val="1"/>
          <w:wAfter w:w="6" w:type="dxa"/>
          <w:cantSplit/>
        </w:trPr>
        <w:tc>
          <w:tcPr>
            <w:tcW w:w="2655" w:type="dxa"/>
            <w:tcBorders>
              <w:top w:val="single" w:sz="8" w:space="0" w:color="201547" w:themeColor="accent1"/>
              <w:left w:val="nil"/>
              <w:bottom w:val="single" w:sz="8" w:space="0" w:color="201547" w:themeColor="accent1"/>
              <w:right w:val="nil"/>
            </w:tcBorders>
            <w:hideMark/>
          </w:tcPr>
          <w:p w14:paraId="70BD7681" w14:textId="77777777" w:rsidR="005C29C7" w:rsidRPr="00C1307B" w:rsidRDefault="005C29C7">
            <w:r w:rsidRPr="00C1307B">
              <w:t>Applications close</w:t>
            </w:r>
          </w:p>
        </w:tc>
        <w:tc>
          <w:tcPr>
            <w:tcW w:w="2016" w:type="dxa"/>
            <w:tcBorders>
              <w:top w:val="single" w:sz="8" w:space="0" w:color="201547" w:themeColor="accent1"/>
              <w:left w:val="nil"/>
              <w:bottom w:val="single" w:sz="8" w:space="0" w:color="201547" w:themeColor="accent1"/>
              <w:right w:val="nil"/>
            </w:tcBorders>
          </w:tcPr>
          <w:p w14:paraId="2F781ACA" w14:textId="3B254D7B" w:rsidR="005C29C7" w:rsidRPr="00F26806" w:rsidRDefault="1FD1B500" w:rsidP="6F6A1EBC">
            <w:pPr>
              <w:pStyle w:val="TableTextLeft"/>
            </w:pPr>
            <w:r>
              <w:t xml:space="preserve">22 September </w:t>
            </w:r>
            <w:r w:rsidR="00725BFB">
              <w:t>2025</w:t>
            </w:r>
          </w:p>
        </w:tc>
      </w:tr>
      <w:tr w:rsidR="005C29C7" w:rsidRPr="00C1307B" w14:paraId="605D9339" w14:textId="77777777" w:rsidTr="11499ABD">
        <w:trPr>
          <w:gridAfter w:val="1"/>
          <w:wAfter w:w="6" w:type="dxa"/>
          <w:cantSplit/>
        </w:trPr>
        <w:tc>
          <w:tcPr>
            <w:tcW w:w="2655" w:type="dxa"/>
            <w:tcBorders>
              <w:top w:val="single" w:sz="8" w:space="0" w:color="201547" w:themeColor="accent1"/>
              <w:left w:val="nil"/>
              <w:bottom w:val="single" w:sz="8" w:space="0" w:color="201547" w:themeColor="accent1"/>
              <w:right w:val="nil"/>
            </w:tcBorders>
            <w:hideMark/>
          </w:tcPr>
          <w:p w14:paraId="367C0D85" w14:textId="77777777" w:rsidR="005C29C7" w:rsidRPr="00C1307B" w:rsidRDefault="005C29C7">
            <w:r>
              <w:t>Applicants notified</w:t>
            </w:r>
          </w:p>
        </w:tc>
        <w:tc>
          <w:tcPr>
            <w:tcW w:w="2016" w:type="dxa"/>
            <w:tcBorders>
              <w:top w:val="single" w:sz="8" w:space="0" w:color="201547" w:themeColor="accent1"/>
              <w:left w:val="nil"/>
              <w:bottom w:val="single" w:sz="8" w:space="0" w:color="201547" w:themeColor="accent1"/>
              <w:right w:val="nil"/>
            </w:tcBorders>
          </w:tcPr>
          <w:p w14:paraId="501F6B20" w14:textId="0447C5D2" w:rsidR="005C29C7" w:rsidRPr="00F26806" w:rsidRDefault="389849FD" w:rsidP="11499ABD">
            <w:pPr>
              <w:pStyle w:val="TableTextLeft"/>
            </w:pPr>
            <w:r>
              <w:t>30</w:t>
            </w:r>
            <w:r w:rsidR="00725BFB">
              <w:t xml:space="preserve"> </w:t>
            </w:r>
            <w:r w:rsidR="66EDE110">
              <w:t xml:space="preserve">September </w:t>
            </w:r>
            <w:r w:rsidR="00725BFB">
              <w:t>2025</w:t>
            </w:r>
          </w:p>
        </w:tc>
      </w:tr>
      <w:tr w:rsidR="005C29C7" w:rsidRPr="00C1307B" w14:paraId="134C81E0" w14:textId="77777777" w:rsidTr="11499ABD">
        <w:trPr>
          <w:gridAfter w:val="1"/>
          <w:wAfter w:w="6" w:type="dxa"/>
          <w:cantSplit/>
        </w:trPr>
        <w:tc>
          <w:tcPr>
            <w:tcW w:w="2655" w:type="dxa"/>
            <w:tcBorders>
              <w:top w:val="single" w:sz="8" w:space="0" w:color="201547" w:themeColor="accent1"/>
              <w:left w:val="nil"/>
              <w:bottom w:val="single" w:sz="8" w:space="0" w:color="201547" w:themeColor="accent1"/>
              <w:right w:val="nil"/>
            </w:tcBorders>
            <w:hideMark/>
          </w:tcPr>
          <w:p w14:paraId="00E5E16E" w14:textId="77777777" w:rsidR="005C29C7" w:rsidRPr="00C1307B" w:rsidRDefault="005C29C7">
            <w:r w:rsidRPr="00C1307B">
              <w:t>Activities commence</w:t>
            </w:r>
          </w:p>
        </w:tc>
        <w:tc>
          <w:tcPr>
            <w:tcW w:w="2016" w:type="dxa"/>
            <w:tcBorders>
              <w:top w:val="single" w:sz="8" w:space="0" w:color="201547" w:themeColor="accent1"/>
              <w:left w:val="nil"/>
              <w:bottom w:val="single" w:sz="8" w:space="0" w:color="201547" w:themeColor="accent1"/>
              <w:right w:val="nil"/>
            </w:tcBorders>
          </w:tcPr>
          <w:p w14:paraId="0E05E5C5" w14:textId="6EA53894" w:rsidR="005C29C7" w:rsidRPr="00C1307B" w:rsidRDefault="006C216A">
            <w:pPr>
              <w:pStyle w:val="TableTextLeft"/>
            </w:pPr>
            <w:r w:rsidRPr="00C1307B">
              <w:t xml:space="preserve">1 </w:t>
            </w:r>
            <w:r w:rsidR="00725BFB">
              <w:t>October</w:t>
            </w:r>
            <w:r w:rsidR="00323B7D" w:rsidRPr="00C1307B">
              <w:t xml:space="preserve"> </w:t>
            </w:r>
            <w:r w:rsidRPr="00C1307B">
              <w:t>202</w:t>
            </w:r>
            <w:r w:rsidR="00725BFB">
              <w:t>5</w:t>
            </w:r>
          </w:p>
        </w:tc>
      </w:tr>
      <w:tr w:rsidR="005C29C7" w:rsidRPr="00C1307B" w14:paraId="0C9904A1" w14:textId="77777777" w:rsidTr="11499ABD">
        <w:trPr>
          <w:gridAfter w:val="1"/>
          <w:wAfter w:w="6" w:type="dxa"/>
          <w:cantSplit/>
        </w:trPr>
        <w:tc>
          <w:tcPr>
            <w:tcW w:w="2655" w:type="dxa"/>
            <w:tcBorders>
              <w:top w:val="single" w:sz="8" w:space="0" w:color="201547" w:themeColor="accent1"/>
              <w:left w:val="nil"/>
              <w:bottom w:val="single" w:sz="8" w:space="0" w:color="201547" w:themeColor="accent1"/>
              <w:right w:val="nil"/>
            </w:tcBorders>
            <w:hideMark/>
          </w:tcPr>
          <w:p w14:paraId="791F1C0A" w14:textId="10C95456" w:rsidR="005C29C7" w:rsidRPr="00C1307B" w:rsidRDefault="005C29C7">
            <w:r w:rsidRPr="00C1307B">
              <w:t xml:space="preserve">Activities completed </w:t>
            </w:r>
          </w:p>
        </w:tc>
        <w:tc>
          <w:tcPr>
            <w:tcW w:w="2016" w:type="dxa"/>
            <w:tcBorders>
              <w:top w:val="single" w:sz="8" w:space="0" w:color="201547" w:themeColor="accent1"/>
              <w:left w:val="nil"/>
              <w:bottom w:val="single" w:sz="8" w:space="0" w:color="201547" w:themeColor="accent1"/>
              <w:right w:val="nil"/>
            </w:tcBorders>
          </w:tcPr>
          <w:p w14:paraId="3983B3E4" w14:textId="73C0928B" w:rsidR="005C29C7" w:rsidRPr="00C1307B" w:rsidRDefault="00900A0D">
            <w:pPr>
              <w:pStyle w:val="TableTextLeft"/>
            </w:pPr>
            <w:r w:rsidRPr="00C1307B">
              <w:t xml:space="preserve">30 </w:t>
            </w:r>
            <w:r w:rsidR="00323B7D" w:rsidRPr="00C1307B">
              <w:t>May</w:t>
            </w:r>
            <w:r w:rsidRPr="00C1307B">
              <w:t xml:space="preserve"> 202</w:t>
            </w:r>
            <w:r w:rsidR="00725BFB">
              <w:t>6</w:t>
            </w:r>
          </w:p>
        </w:tc>
      </w:tr>
      <w:tr w:rsidR="00900A0D" w14:paraId="6E7CC753" w14:textId="77777777" w:rsidTr="11499ABD">
        <w:trPr>
          <w:cantSplit/>
        </w:trPr>
        <w:tc>
          <w:tcPr>
            <w:tcW w:w="4671" w:type="dxa"/>
            <w:gridSpan w:val="2"/>
            <w:tcBorders>
              <w:top w:val="single" w:sz="8" w:space="0" w:color="201547" w:themeColor="accent1"/>
              <w:left w:val="nil"/>
              <w:bottom w:val="single" w:sz="8" w:space="0" w:color="201547" w:themeColor="accent1"/>
              <w:right w:val="nil"/>
            </w:tcBorders>
          </w:tcPr>
          <w:p w14:paraId="4661E883" w14:textId="5D035D89" w:rsidR="00900A0D" w:rsidRDefault="00900A0D">
            <w:r>
              <w:t>Acquittal reports submitted</w:t>
            </w:r>
            <w:r>
              <w:tab/>
            </w:r>
            <w:r>
              <w:tab/>
            </w:r>
            <w:r w:rsidR="00CA2414">
              <w:t>30 June 202</w:t>
            </w:r>
            <w:r w:rsidR="00725BFB">
              <w:t>6</w:t>
            </w:r>
          </w:p>
        </w:tc>
        <w:tc>
          <w:tcPr>
            <w:tcW w:w="6" w:type="dxa"/>
            <w:tcBorders>
              <w:top w:val="single" w:sz="8" w:space="0" w:color="201547" w:themeColor="accent1"/>
              <w:left w:val="nil"/>
              <w:bottom w:val="single" w:sz="8" w:space="0" w:color="201547" w:themeColor="accent1"/>
              <w:right w:val="nil"/>
            </w:tcBorders>
          </w:tcPr>
          <w:p w14:paraId="3521B80A" w14:textId="77777777" w:rsidR="00900A0D" w:rsidDel="00900A0D" w:rsidRDefault="00900A0D">
            <w:pPr>
              <w:pStyle w:val="TableTextLeft"/>
            </w:pPr>
          </w:p>
        </w:tc>
      </w:tr>
    </w:tbl>
    <w:p w14:paraId="65533CF3" w14:textId="77777777" w:rsidR="005C29C7" w:rsidRDefault="005C29C7" w:rsidP="0046052D">
      <w:pPr>
        <w:pStyle w:val="Heading2"/>
        <w:numPr>
          <w:ilvl w:val="0"/>
          <w:numId w:val="15"/>
        </w:numPr>
        <w:tabs>
          <w:tab w:val="num" w:pos="360"/>
        </w:tabs>
        <w:ind w:left="360"/>
      </w:pPr>
      <w:bookmarkStart w:id="69" w:name="_Toc505782520"/>
      <w:bookmarkStart w:id="70" w:name="_Toc505863738"/>
      <w:bookmarkStart w:id="71" w:name="_Toc205019226"/>
      <w:r>
        <w:t>Checklist</w:t>
      </w:r>
      <w:bookmarkEnd w:id="69"/>
      <w:bookmarkEnd w:id="70"/>
      <w:bookmarkEnd w:id="71"/>
    </w:p>
    <w:p w14:paraId="2D9515C4" w14:textId="71329EAD" w:rsidR="00C1307B" w:rsidRDefault="005C29C7" w:rsidP="005C29C7">
      <w:pPr>
        <w:pStyle w:val="BodyText"/>
        <w:rPr>
          <w:lang w:eastAsia="en-AU"/>
        </w:rPr>
      </w:pPr>
      <w:r>
        <w:rPr>
          <w:lang w:eastAsia="en-AU"/>
        </w:rPr>
        <w:t xml:space="preserve">Read these guidelines and the information about this grant program at </w:t>
      </w:r>
      <w:hyperlink r:id="rId44" w:tgtFrame="_blank" w:history="1">
        <w:r w:rsidR="007A7CA1">
          <w:rPr>
            <w:rStyle w:val="Hyperlink"/>
            <w:lang w:eastAsia="en-AU"/>
          </w:rPr>
          <w:t>https://www.solar.vic.gov.au/training-and-workforce-development-grants-open</w:t>
        </w:r>
      </w:hyperlink>
    </w:p>
    <w:p w14:paraId="4556136A" w14:textId="74B37754" w:rsidR="005C29C7" w:rsidRDefault="005C29C7" w:rsidP="005C29C7">
      <w:pPr>
        <w:pStyle w:val="BodyText"/>
        <w:rPr>
          <w:lang w:eastAsia="en-AU"/>
        </w:rPr>
      </w:pPr>
      <w:r>
        <w:rPr>
          <w:lang w:eastAsia="en-AU"/>
        </w:rPr>
        <w:t>before applying and complete the following checklist.</w:t>
      </w:r>
    </w:p>
    <w:p w14:paraId="12339AE2" w14:textId="77777777" w:rsidR="005C29C7" w:rsidRDefault="005C29C7" w:rsidP="005C29C7">
      <w:pPr>
        <w:pStyle w:val="BodyText"/>
        <w:rPr>
          <w:lang w:eastAsia="en-AU"/>
        </w:rPr>
      </w:pPr>
      <w:r>
        <w:rPr>
          <w:lang w:eastAsia="en-AU"/>
        </w:rPr>
        <w:t>Have you:</w:t>
      </w:r>
    </w:p>
    <w:p w14:paraId="60C98D9E"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read</w:t>
      </w:r>
      <w:proofErr w:type="gramEnd"/>
      <w:r>
        <w:rPr>
          <w:lang w:eastAsia="en-AU"/>
        </w:rPr>
        <w:t xml:space="preserve"> these guidelines carefully?</w:t>
      </w:r>
    </w:p>
    <w:p w14:paraId="2F4AC51C"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 are, or your organisation is, eligible for this grant funding?</w:t>
      </w:r>
    </w:p>
    <w:p w14:paraId="62788D6D"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your activity is eligible for this grant funding?</w:t>
      </w:r>
    </w:p>
    <w:p w14:paraId="45D668A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that you would be able to comply with all relevant laws and regulations in delivery of your activity? </w:t>
      </w:r>
    </w:p>
    <w:p w14:paraId="4D7A01F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prepared</w:t>
      </w:r>
      <w:proofErr w:type="gramEnd"/>
      <w:r>
        <w:rPr>
          <w:lang w:eastAsia="en-AU"/>
        </w:rPr>
        <w:t xml:space="preserve"> the appropriate supporting documents?</w:t>
      </w:r>
    </w:p>
    <w:p w14:paraId="3D3130DD" w14:textId="23E98FDE" w:rsidR="005C29C7" w:rsidRDefault="005C29C7" w:rsidP="009A41F6">
      <w:pPr>
        <w:pStyle w:val="ListBullet"/>
        <w:tabs>
          <w:tab w:val="left" w:pos="720"/>
        </w:tabs>
        <w:ind w:left="0" w:firstLine="0"/>
        <w:sectPr w:rsidR="005C29C7" w:rsidSect="00991586">
          <w:footerReference w:type="default" r:id="rId45"/>
          <w:type w:val="continuous"/>
          <w:pgSz w:w="11907" w:h="16840" w:code="9"/>
          <w:pgMar w:top="2268" w:right="1134" w:bottom="1134" w:left="1134" w:header="284" w:footer="757" w:gutter="0"/>
          <w:cols w:num="2" w:space="284"/>
          <w:docGrid w:linePitch="360"/>
        </w:sectPr>
      </w:pPr>
    </w:p>
    <w:p w14:paraId="251F285B" w14:textId="10D81C51" w:rsidR="009A41F6" w:rsidRDefault="009A41F6" w:rsidP="009A41F6">
      <w:pPr>
        <w:pStyle w:val="ListBullet"/>
        <w:tabs>
          <w:tab w:val="left" w:pos="720"/>
        </w:tabs>
        <w:ind w:left="0" w:firstLine="0"/>
      </w:pPr>
    </w:p>
    <w:p w14:paraId="4DC307D9" w14:textId="408C24CB" w:rsidR="009A41F6" w:rsidRDefault="009A41F6" w:rsidP="009A41F6">
      <w:pPr>
        <w:pStyle w:val="ListBullet"/>
        <w:tabs>
          <w:tab w:val="left" w:pos="720"/>
        </w:tabs>
        <w:ind w:left="0" w:firstLine="0"/>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6"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73B4B893">
              <v:rect id="Rectangle 45" style="position:absolute;margin-left:-28.6pt;margin-top:-85.75pt;width:538.55pt;height:785.1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01547" stroked="f" w14:anchorId="7AE29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w:pict>
          </mc:Fallback>
        </mc:AlternateContent>
      </w:r>
      <w:r w:rsidRPr="003650F2">
        <w:rPr>
          <w:noProof/>
        </w:rPr>
        <mc:AlternateContent>
          <mc:Choice Requires="wps">
            <w:drawing>
              <wp:anchor distT="0" distB="0" distL="114300" distR="114300" simplePos="0" relativeHeight="251658247"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C485B6D">
              <v:shapetype id="_x0000_t202" coordsize="21600,21600" o:spt="202" path="m,l,21600r21600,l21600,xe" w14:anchorId="6CCD5107">
                <v:stroke joinstyle="miter"/>
                <v:path gradientshapeok="t" o:connecttype="rect"/>
              </v:shapetype>
              <v:shape id="Text Box 46" style="position:absolute;margin-left:-.1pt;margin-top:654.25pt;width:187.65pt;height:45.3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v:textbox inset="0,0,0,0">
                  <w:txbxContent>
                    <w:p w:rsidRPr="003650F2" w:rsidR="003650F2" w:rsidP="003650F2" w:rsidRDefault="003650F2" w14:paraId="3E857185" w14:textId="77777777">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991586">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404B1" w14:textId="77777777" w:rsidR="00B57837" w:rsidRDefault="00B57837">
      <w:r>
        <w:separator/>
      </w:r>
    </w:p>
    <w:p w14:paraId="07A4C9F4" w14:textId="77777777" w:rsidR="00B57837" w:rsidRDefault="00B57837"/>
  </w:endnote>
  <w:endnote w:type="continuationSeparator" w:id="0">
    <w:p w14:paraId="6C517002" w14:textId="77777777" w:rsidR="00B57837" w:rsidRDefault="00B57837">
      <w:r>
        <w:continuationSeparator/>
      </w:r>
    </w:p>
    <w:p w14:paraId="0B42E4BB" w14:textId="77777777" w:rsidR="00B57837" w:rsidRDefault="00B57837"/>
  </w:endnote>
  <w:endnote w:type="continuationNotice" w:id="1">
    <w:p w14:paraId="5AE33F0E" w14:textId="77777777" w:rsidR="00B57837" w:rsidRDefault="00B578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rPr>
            <mc:AlternateContent>
              <mc:Choice Requires="wps">
                <w:drawing>
                  <wp:anchor distT="0" distB="0" distL="114300" distR="114300" simplePos="1" relativeHeight="251658250" behindDoc="0" locked="0" layoutInCell="0" allowOverlap="1" wp14:anchorId="23C3B2B9" wp14:editId="25AC369B">
                    <wp:simplePos x="0" y="10229453"/>
                    <wp:positionH relativeFrom="page">
                      <wp:posOffset>0</wp:posOffset>
                    </wp:positionH>
                    <wp:positionV relativeFrom="page">
                      <wp:posOffset>10229215</wp:posOffset>
                    </wp:positionV>
                    <wp:extent cx="7560945" cy="273050"/>
                    <wp:effectExtent l="0" t="0" r="0" b="12700"/>
                    <wp:wrapNone/>
                    <wp:docPr id="11" name="Text Box 1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25BEEC99">
                  <v:shapetype id="_x0000_t202" coordsize="21600,21600" o:spt="202" path="m,l,21600r21600,l21600,xe" w14:anchorId="23C3B2B9">
                    <v:stroke joinstyle="miter"/>
                    <v:path gradientshapeok="t" o:connecttype="rect"/>
                  </v:shapetype>
                  <v:shape id="Text Box 11"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181694" w:rsidR="00181694" w:rsidP="00181694" w:rsidRDefault="00181694" w14:paraId="6D44D65D"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C56F" w14:textId="6CE7B0BC" w:rsidR="00181694" w:rsidRDefault="004B7023" w:rsidP="00181694">
    <w:pPr>
      <w:pStyle w:val="Footer"/>
      <w:ind w:left="284" w:hanging="284"/>
    </w:pPr>
    <w:r>
      <w:rPr>
        <w:noProof/>
      </w:rPr>
      <mc:AlternateContent>
        <mc:Choice Requires="wps">
          <w:drawing>
            <wp:anchor distT="0" distB="0" distL="114300" distR="114300" simplePos="0" relativeHeight="251658255" behindDoc="0" locked="0" layoutInCell="0" allowOverlap="1" wp14:anchorId="6A77E05B" wp14:editId="13E6FFD1">
              <wp:simplePos x="0" y="0"/>
              <wp:positionH relativeFrom="page">
                <wp:posOffset>0</wp:posOffset>
              </wp:positionH>
              <wp:positionV relativeFrom="page">
                <wp:posOffset>10229215</wp:posOffset>
              </wp:positionV>
              <wp:extent cx="7560945" cy="273050"/>
              <wp:effectExtent l="0" t="0" r="0" b="12700"/>
              <wp:wrapNone/>
              <wp:docPr id="26" name="Text Box 2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489BB594">
            <v:shapetype id="_x0000_t202" coordsize="21600,21600" o:spt="202" path="m,l,21600r21600,l21600,xe" w14:anchorId="6A77E05B">
              <v:stroke joinstyle="miter"/>
              <v:path gradientshapeok="t" o:connecttype="rect"/>
            </v:shapetype>
            <v:shape id="Text Box 26"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4,&quot;Top&quot;:0.0,&quot;Left&quot;:0.0}"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v:textbox inset=",0,,0">
                <w:txbxContent>
                  <w:p w:rsidRPr="004B7023" w:rsidR="004B7023" w:rsidP="004B7023" w:rsidRDefault="004B7023" w14:paraId="6E4A0F12" w14:textId="77777777">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953025">
      <w:rPr>
        <w:b/>
        <w:bCs/>
        <w:color w:val="201547" w:themeColor="text2"/>
      </w:rPr>
      <w:t>Upskilling Plumbers Program</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E258" w14:textId="507FC0A3" w:rsidR="00181694" w:rsidRPr="00181694" w:rsidRDefault="004B702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4" behindDoc="0" locked="0" layoutInCell="0" allowOverlap="1" wp14:anchorId="1FF0B8F7" wp14:editId="70F48C82">
              <wp:simplePos x="0" y="0"/>
              <wp:positionH relativeFrom="page">
                <wp:posOffset>0</wp:posOffset>
              </wp:positionH>
              <wp:positionV relativeFrom="page">
                <wp:posOffset>10229215</wp:posOffset>
              </wp:positionV>
              <wp:extent cx="7560945" cy="273050"/>
              <wp:effectExtent l="0" t="0" r="0" b="12700"/>
              <wp:wrapNone/>
              <wp:docPr id="25" name="Text Box 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01CCDBF6">
            <v:shapetype id="_x0000_t202" coordsize="21600,21600" o:spt="202" path="m,l,21600r21600,l21600,xe" w14:anchorId="1FF0B8F7">
              <v:stroke joinstyle="miter"/>
              <v:path gradientshapeok="t" o:connecttype="rect"/>
            </v:shapetype>
            <v:shape id="Text Box 25"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4,&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v:textbox inset=",0,,0">
                <w:txbxContent>
                  <w:p w:rsidRPr="004B7023" w:rsidR="004B7023" w:rsidP="004B7023" w:rsidRDefault="004B7023" w14:paraId="171AAEBA" w14:textId="77777777">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1B4FF3">
      <w:rPr>
        <w:b/>
        <w:bCs/>
        <w:color w:val="201547" w:themeColor="text2"/>
      </w:rPr>
      <w:t xml:space="preserve">Upskilling Plumbers </w:t>
    </w:r>
    <w:r w:rsidR="00EF12B5">
      <w:rPr>
        <w:b/>
        <w:bCs/>
        <w:color w:val="201547" w:themeColor="text2"/>
      </w:rPr>
      <w:t>Initiative</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3A07" w14:textId="77777777" w:rsidR="00A80114" w:rsidRDefault="00181694">
    <w:pPr>
      <w:pStyle w:val="Footer"/>
    </w:pPr>
    <w:r>
      <w:rPr>
        <w:noProof/>
      </w:rPr>
      <mc:AlternateContent>
        <mc:Choice Requires="wps">
          <w:drawing>
            <wp:anchor distT="0" distB="0" distL="114300" distR="114300" simplePos="1" relativeHeight="251658253"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3152F7D0">
            <v:shapetype id="_x0000_t202" coordsize="21600,21600" o:spt="202" path="m,l,21600r21600,l21600,xe" w14:anchorId="70BF3A94">
              <v:stroke joinstyle="miter"/>
              <v:path gradientshapeok="t" o:connecttype="rect"/>
            </v:shapetype>
            <v:shape id="Text Box 22"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4,&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v:textbox inset=",0,,0">
                <w:txbxContent>
                  <w:p w:rsidRPr="00181694" w:rsidR="00181694" w:rsidP="00181694" w:rsidRDefault="00181694" w14:paraId="20FBFA06"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ACC2" w14:textId="38B2747D" w:rsidR="001B4FF3" w:rsidRPr="00181694" w:rsidRDefault="001B4FF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6" behindDoc="0" locked="0" layoutInCell="0" allowOverlap="1" wp14:anchorId="07EA6BD7" wp14:editId="4737D705">
              <wp:simplePos x="0" y="0"/>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C9182E" w14:textId="77777777" w:rsidR="001B4FF3" w:rsidRPr="004B7023" w:rsidRDefault="001B4FF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2472E03B">
            <v:shapetype id="_x0000_t202" coordsize="21600,21600" o:spt="202" path="m,l,21600r21600,l21600,xe" w14:anchorId="07EA6BD7">
              <v:stroke joinstyle="miter"/>
              <v:path gradientshapeok="t" o:connecttype="rect"/>
            </v:shapetype>
            <v:shape id="Text Box 21" style="position:absolute;left:0;text-align:left;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4,&quot;Top&quot;:0.0,&quot;Left&quot;:0.0}" o:spid="_x0000_s104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v:textbox inset=",0,,0">
                <w:txbxContent>
                  <w:p w:rsidRPr="004B7023" w:rsidR="001B4FF3" w:rsidP="004B7023" w:rsidRDefault="001B4FF3" w14:paraId="2CCFEE10" w14:textId="77777777">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Pr>
        <w:b/>
        <w:bCs/>
        <w:color w:val="201547" w:themeColor="text2"/>
      </w:rPr>
      <w:t xml:space="preserve">Upskilling Plumbers </w:t>
    </w:r>
    <w:r w:rsidR="00725BFB">
      <w:rPr>
        <w:b/>
        <w:bCs/>
        <w:color w:val="201547" w:themeColor="text2"/>
      </w:rPr>
      <w:t>initiative</w:t>
    </w:r>
    <w:r>
      <w:rPr>
        <w:color w:val="201547" w:themeColor="text2"/>
      </w:rPr>
      <w:tab/>
    </w:r>
    <w:sdt>
      <w:sdtPr>
        <w:rPr>
          <w:color w:val="201547" w:themeColor="text2"/>
        </w:rPr>
        <w:id w:val="640610900"/>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1</w:t>
        </w:r>
        <w:r w:rsidRPr="00181694">
          <w:rPr>
            <w:b/>
            <w:bCs/>
            <w:color w:val="201547"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9445"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8248" behindDoc="0" locked="0" layoutInCell="0" allowOverlap="1" wp14:anchorId="5AB79227" wp14:editId="4F6EC4B3">
              <wp:simplePos x="0" y="10229453"/>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32CCDB66">
            <v:shapetype id="_x0000_t202" coordsize="21600,21600" o:spt="202" path="m,l,21600r21600,l21600,xe" w14:anchorId="5AB79227">
              <v:stroke joinstyle="miter"/>
              <v:path gradientshapeok="t" o:connecttype="rect"/>
            </v:shapetype>
            <v:shape id="Text Box 9"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v:textbox inset=",0,,0">
                <w:txbxContent>
                  <w:p w:rsidRPr="00181694" w:rsidR="00181694" w:rsidP="00181694" w:rsidRDefault="00181694" w14:paraId="42DD9960"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6"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3FF0967">
            <v:shape id="Text Box 2" style="position:absolute;left:0;text-align:left;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w14:anchorId="677CDB65">
              <v:textbox>
                <w:txbxContent>
                  <w:p w:rsidRPr="0001226A" w:rsidR="004F40B3" w:rsidP="00DF21D2" w:rsidRDefault="004F40B3" w14:paraId="4FC44872" w14:textId="7777777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B189" w14:textId="77777777" w:rsidR="004F40B3" w:rsidRDefault="00181694">
    <w:pPr>
      <w:pStyle w:val="Footer"/>
    </w:pPr>
    <w:r>
      <w:rPr>
        <w:noProof/>
      </w:rPr>
      <mc:AlternateContent>
        <mc:Choice Requires="wps">
          <w:drawing>
            <wp:anchor distT="0" distB="0" distL="114300" distR="114300" simplePos="0" relativeHeight="251658249" behindDoc="0" locked="0" layoutInCell="0" allowOverlap="1" wp14:anchorId="7272CF28" wp14:editId="39823123">
              <wp:simplePos x="0" y="0"/>
              <wp:positionH relativeFrom="page">
                <wp:posOffset>0</wp:posOffset>
              </wp:positionH>
              <wp:positionV relativeFrom="page">
                <wp:posOffset>10229215</wp:posOffset>
              </wp:positionV>
              <wp:extent cx="7560945" cy="273050"/>
              <wp:effectExtent l="0" t="0" r="0" b="12700"/>
              <wp:wrapNone/>
              <wp:docPr id="10" name="Text Box 1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w:pict w14:anchorId="2009FBD6">
            <v:shapetype id="_x0000_t202" coordsize="21600,21600" o:spt="202" path="m,l,21600r21600,l21600,xe" w14:anchorId="7272CF28">
              <v:stroke joinstyle="miter"/>
              <v:path gradientshapeok="t" o:connecttype="rect"/>
            </v:shapetype>
            <v:shape id="Text Box 1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v:textbox inset=",0,,0">
                <w:txbxContent>
                  <w:p w:rsidRPr="00181694" w:rsidR="00181694" w:rsidP="00181694" w:rsidRDefault="00181694" w14:paraId="09E77742"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58247"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E4A" w14:textId="77777777" w:rsidR="004F40B3" w:rsidRPr="00124E8F" w:rsidRDefault="00181694" w:rsidP="00124E8F">
    <w:pPr>
      <w:pStyle w:val="Footer"/>
    </w:pPr>
    <w:r>
      <w:rPr>
        <w:noProof/>
      </w:rPr>
      <mc:AlternateContent>
        <mc:Choice Requires="wps">
          <w:drawing>
            <wp:anchor distT="0" distB="0" distL="114300" distR="114300" simplePos="1" relativeHeight="251658245" behindDoc="0" locked="0" layoutInCell="0" allowOverlap="1" wp14:anchorId="4E6AFC8A" wp14:editId="79672281">
              <wp:simplePos x="0" y="10229453"/>
              <wp:positionH relativeFrom="page">
                <wp:posOffset>0</wp:posOffset>
              </wp:positionH>
              <wp:positionV relativeFrom="page">
                <wp:posOffset>10229215</wp:posOffset>
              </wp:positionV>
              <wp:extent cx="7560945" cy="273050"/>
              <wp:effectExtent l="0" t="0" r="0" b="12700"/>
              <wp:wrapNone/>
              <wp:docPr id="15" name="Text Box 1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3BCE640E">
            <v:shapetype id="_x0000_t202" coordsize="21600,21600" o:spt="202" path="m,l,21600r21600,l21600,xe" w14:anchorId="4E6AFC8A">
              <v:stroke joinstyle="miter"/>
              <v:path gradientshapeok="t" o:connecttype="rect"/>
            </v:shapetype>
            <v:shape id="Text Box 15"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2,&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v:textbox inset=",0,,0">
                <w:txbxContent>
                  <w:p w:rsidRPr="00181694" w:rsidR="00181694" w:rsidP="00181694" w:rsidRDefault="00181694" w14:paraId="08CE8BEA"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1"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7BA1E19">
            <v:shape id="Text Box 27"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w14:anchorId="04A3B00B">
              <v:textbox>
                <w:txbxContent>
                  <w:p w:rsidRPr="0001226A" w:rsidR="004F40B3" w:rsidP="00DF21D2" w:rsidRDefault="004F40B3" w14:paraId="270676B1" w14:textId="7777777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7AE5" w14:textId="77777777" w:rsidR="00A80114" w:rsidRDefault="00181694">
    <w:pPr>
      <w:pStyle w:val="Footer"/>
    </w:pPr>
    <w:r>
      <w:rPr>
        <w:noProof/>
      </w:rPr>
      <mc:AlternateContent>
        <mc:Choice Requires="wps">
          <w:drawing>
            <wp:anchor distT="0" distB="0" distL="114300" distR="114300" simplePos="1" relativeHeight="251658243" behindDoc="0" locked="0" layoutInCell="0" allowOverlap="1" wp14:anchorId="5EDAEECC" wp14:editId="10080192">
              <wp:simplePos x="0" y="10229453"/>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0FBCD43C">
            <v:shapetype id="_x0000_t202" coordsize="21600,21600" o:spt="202" path="m,l,21600r21600,l21600,xe" w14:anchorId="5EDAEECC">
              <v:stroke joinstyle="miter"/>
              <v:path gradientshapeok="t" o:connecttype="rect"/>
            </v:shapetype>
            <v:shape id="Text Box 12" style="position:absolute;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2,&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v:textbox inset=",0,,0">
                <w:txbxContent>
                  <w:p w:rsidRPr="00181694" w:rsidR="00181694" w:rsidP="00181694" w:rsidRDefault="00181694" w14:paraId="70DA405C"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0DE1" w14:textId="77777777" w:rsidR="004F40B3" w:rsidRDefault="00181694">
    <w:pPr>
      <w:pStyle w:val="Footer"/>
    </w:pPr>
    <w:r>
      <w:rPr>
        <w:noProof/>
      </w:rPr>
      <mc:AlternateContent>
        <mc:Choice Requires="wps">
          <w:drawing>
            <wp:anchor distT="0" distB="0" distL="114300" distR="114300" simplePos="0" relativeHeight="251658244" behindDoc="0" locked="0" layoutInCell="0" allowOverlap="1" wp14:anchorId="1E310260" wp14:editId="5934E987">
              <wp:simplePos x="0" y="0"/>
              <wp:positionH relativeFrom="page">
                <wp:posOffset>0</wp:posOffset>
              </wp:positionH>
              <wp:positionV relativeFrom="page">
                <wp:posOffset>10229215</wp:posOffset>
              </wp:positionV>
              <wp:extent cx="7560945" cy="273050"/>
              <wp:effectExtent l="0" t="0" r="0" b="12700"/>
              <wp:wrapNone/>
              <wp:docPr id="14" name="Text Box 14"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0366BCB3">
            <v:shapetype id="_x0000_t202" coordsize="21600,21600" o:spt="202" path="m,l,21600r21600,l21600,xe" w14:anchorId="1E310260">
              <v:stroke joinstyle="miter"/>
              <v:path gradientshapeok="t" o:connecttype="rect"/>
            </v:shapetype>
            <v:shape id="Text Box 14"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2,&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v:textbox inset=",0,,0">
                <w:txbxContent>
                  <w:p w:rsidRPr="00181694" w:rsidR="00181694" w:rsidP="00181694" w:rsidRDefault="00181694" w14:paraId="75F360E3"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8D45" w14:textId="77777777" w:rsidR="00F11691" w:rsidRDefault="00181694" w:rsidP="00F11691">
    <w:pPr>
      <w:pStyle w:val="Footer"/>
    </w:pPr>
    <w:r>
      <w:rPr>
        <w:noProof/>
      </w:rPr>
      <mc:AlternateContent>
        <mc:Choice Requires="wps">
          <w:drawing>
            <wp:anchor distT="0" distB="0" distL="114300" distR="114300" simplePos="1" relativeHeight="251658252" behindDoc="0" locked="0" layoutInCell="0" allowOverlap="1" wp14:anchorId="5DEFB2EA" wp14:editId="4FAF90CD">
              <wp:simplePos x="0" y="10229453"/>
              <wp:positionH relativeFrom="page">
                <wp:posOffset>0</wp:posOffset>
              </wp:positionH>
              <wp:positionV relativeFrom="page">
                <wp:posOffset>10229215</wp:posOffset>
              </wp:positionV>
              <wp:extent cx="7560945" cy="273050"/>
              <wp:effectExtent l="0" t="0" r="0" b="12700"/>
              <wp:wrapNone/>
              <wp:docPr id="20" name="Text Box 20"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03932655">
            <v:shapetype id="_x0000_t202" coordsize="21600,21600" o:spt="202" path="m,l,21600r21600,l21600,xe" w14:anchorId="5DEFB2EA">
              <v:stroke joinstyle="miter"/>
              <v:path gradientshapeok="t" o:connecttype="rect"/>
            </v:shapetype>
            <v:shape id="Text Box 2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3,&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v:textbox inset=",0,,0">
                <w:txbxContent>
                  <w:p w:rsidRPr="00181694" w:rsidR="00181694" w:rsidP="00181694" w:rsidRDefault="00181694" w14:paraId="17D1F485"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81F1" w14:textId="2553177B" w:rsidR="00A80114" w:rsidRPr="00181694" w:rsidRDefault="00181694"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40" behindDoc="0" locked="0" layoutInCell="0" allowOverlap="1" wp14:anchorId="1D52E17D" wp14:editId="0FA14A29">
              <wp:simplePos x="0" y="0"/>
              <wp:positionH relativeFrom="page">
                <wp:posOffset>0</wp:posOffset>
              </wp:positionH>
              <wp:positionV relativeFrom="page">
                <wp:posOffset>10229215</wp:posOffset>
              </wp:positionV>
              <wp:extent cx="7560945" cy="273050"/>
              <wp:effectExtent l="0" t="0" r="0" b="12700"/>
              <wp:wrapNone/>
              <wp:docPr id="17" name="Text Box 1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3769FAF1">
            <v:shapetype id="_x0000_t202" coordsize="21600,21600" o:spt="202" path="m,l,21600r21600,l21600,xe" w14:anchorId="1D52E17D">
              <v:stroke joinstyle="miter"/>
              <v:path gradientshapeok="t" o:connecttype="rect"/>
            </v:shapetype>
            <v:shape id="Text Box 17"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3,&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v:textbox inset=",0,,0">
                <w:txbxContent>
                  <w:p w:rsidRPr="00181694" w:rsidR="00181694" w:rsidP="00181694" w:rsidRDefault="00181694" w14:paraId="6E1199A7"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53025">
      <w:rPr>
        <w:b/>
        <w:bCs/>
        <w:color w:val="201547" w:themeColor="text2"/>
      </w:rPr>
      <w:t>Upskilling Plumbers Program</w:t>
    </w:r>
    <w:r>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sidRPr="00181694">
          <w:rPr>
            <w:b/>
            <w:bCs/>
            <w:color w:val="201547" w:themeColor="text2"/>
          </w:rPr>
          <w:t>1</w:t>
        </w:r>
        <w:r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53FE" w14:textId="77777777" w:rsidR="00F40642" w:rsidRDefault="00181694">
    <w:pPr>
      <w:pStyle w:val="Footer"/>
    </w:pPr>
    <w:r>
      <w:rPr>
        <w:noProof/>
      </w:rPr>
      <mc:AlternateContent>
        <mc:Choice Requires="wps">
          <w:drawing>
            <wp:anchor distT="0" distB="0" distL="114300" distR="114300" simplePos="1" relativeHeight="251658251" behindDoc="0" locked="0" layoutInCell="0" allowOverlap="1" wp14:anchorId="39A6C0E4" wp14:editId="4D42B4EF">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4F315280">
            <v:shapetype id="_x0000_t202" coordsize="21600,21600" o:spt="202" path="m,l,21600r21600,l21600,xe" w14:anchorId="39A6C0E4">
              <v:stroke joinstyle="miter"/>
              <v:path gradientshapeok="t" o:connecttype="rect"/>
            </v:shapetype>
            <v:shape id="Text Box 19"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3,&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v:textbox inset=",0,,0">
                <w:txbxContent>
                  <w:p w:rsidRPr="00181694" w:rsidR="00181694" w:rsidP="00181694" w:rsidRDefault="00181694" w14:paraId="1DE42834" w14:textId="77777777">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2"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040776A">
            <v:shape id="Text Box 13"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w14:anchorId="132400F4">
              <v:textbox>
                <w:txbxContent>
                  <w:p w:rsidRPr="0001226A" w:rsidR="00F40642" w:rsidP="00DF21D2" w:rsidRDefault="00F40642" w14:paraId="27BF05CC" w14:textId="7777777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4AE1F" w14:textId="77777777" w:rsidR="00B57837" w:rsidRPr="008F5280" w:rsidRDefault="00B57837" w:rsidP="008F5280">
      <w:pPr>
        <w:pStyle w:val="FootnoteSeparator"/>
      </w:pPr>
    </w:p>
  </w:footnote>
  <w:footnote w:type="continuationSeparator" w:id="0">
    <w:p w14:paraId="47428277" w14:textId="77777777" w:rsidR="00B57837" w:rsidRDefault="00B57837" w:rsidP="008F5280">
      <w:pPr>
        <w:pStyle w:val="FootnoteSeparator"/>
      </w:pPr>
    </w:p>
    <w:p w14:paraId="5D93D909" w14:textId="77777777" w:rsidR="00B57837" w:rsidRDefault="00B57837"/>
  </w:footnote>
  <w:footnote w:type="continuationNotice" w:id="1">
    <w:p w14:paraId="119A5168" w14:textId="77777777" w:rsidR="00B57837" w:rsidRDefault="00B57837" w:rsidP="00D55628"/>
    <w:p w14:paraId="6831CD8F" w14:textId="77777777" w:rsidR="00B57837" w:rsidRDefault="00B578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F539" w14:textId="77777777"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FE4" w14:textId="77777777"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81B0" w14:textId="77777777" w:rsidR="00F40642" w:rsidRDefault="00F406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1B63" w14:textId="77777777" w:rsidR="00F40642" w:rsidRPr="00393205" w:rsidRDefault="00F40642"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C62F"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E7E5C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B7251"/>
    <w:multiLevelType w:val="multilevel"/>
    <w:tmpl w:val="C126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43502"/>
    <w:multiLevelType w:val="multilevel"/>
    <w:tmpl w:val="01DC8F7A"/>
    <w:lvl w:ilvl="0">
      <w:start w:val="1"/>
      <w:numFmt w:val="bullet"/>
      <w:lvlText w:val="o"/>
      <w:lvlJc w:val="left"/>
      <w:pPr>
        <w:tabs>
          <w:tab w:val="num" w:pos="170"/>
        </w:tabs>
        <w:ind w:left="170" w:hanging="170"/>
      </w:pPr>
      <w:rPr>
        <w:rFonts w:ascii="Courier New" w:hAnsi="Courier New" w:cs="Courier New" w:hint="default"/>
        <w:b w:val="0"/>
        <w:i w:val="0"/>
        <w:color w:val="363534" w:themeColor="text1"/>
        <w:position w:val="0"/>
        <w:sz w:val="20"/>
      </w:rPr>
    </w:lvl>
    <w:lvl w:ilvl="1">
      <w:start w:val="1"/>
      <w:numFmt w:val="bullet"/>
      <w:lvlText w:val="–"/>
      <w:lvlJc w:val="left"/>
      <w:pPr>
        <w:tabs>
          <w:tab w:val="num" w:pos="-1191"/>
        </w:tabs>
        <w:ind w:left="-1191"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3" w15:restartNumberingAfterBreak="0">
    <w:nsid w:val="051C284E"/>
    <w:multiLevelType w:val="multilevel"/>
    <w:tmpl w:val="31304A54"/>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o"/>
      <w:lvlJc w:val="left"/>
      <w:pPr>
        <w:ind w:left="-1001" w:hanging="360"/>
      </w:pPr>
      <w:rPr>
        <w:rFonts w:ascii="Courier New" w:hAnsi="Courier New" w:cs="Courier New" w:hint="default"/>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4" w15:restartNumberingAfterBreak="0">
    <w:nsid w:val="068B37FE"/>
    <w:multiLevelType w:val="multilevel"/>
    <w:tmpl w:val="9782D424"/>
    <w:lvl w:ilvl="0">
      <w:start w:val="1"/>
      <w:numFmt w:val="bullet"/>
      <w:lvlText w:val="•"/>
      <w:lvlJc w:val="left"/>
      <w:pPr>
        <w:tabs>
          <w:tab w:val="num" w:pos="170"/>
        </w:tabs>
        <w:ind w:left="17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1191"/>
        </w:tabs>
        <w:ind w:left="-1191"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B91392"/>
    <w:multiLevelType w:val="multilevel"/>
    <w:tmpl w:val="11B0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720294"/>
    <w:multiLevelType w:val="hybridMultilevel"/>
    <w:tmpl w:val="246A3EF0"/>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9" w15:restartNumberingAfterBreak="0">
    <w:nsid w:val="187F64C6"/>
    <w:multiLevelType w:val="hybridMultilevel"/>
    <w:tmpl w:val="AB464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CB16E79"/>
    <w:multiLevelType w:val="multilevel"/>
    <w:tmpl w:val="31304A54"/>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o"/>
      <w:lvlJc w:val="left"/>
      <w:pPr>
        <w:ind w:left="-1001" w:hanging="360"/>
      </w:pPr>
      <w:rPr>
        <w:rFonts w:ascii="Courier New" w:hAnsi="Courier New" w:cs="Courier New" w:hint="default"/>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0620B9B"/>
    <w:multiLevelType w:val="multilevel"/>
    <w:tmpl w:val="D41A63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1FF6DFE"/>
    <w:multiLevelType w:val="multilevel"/>
    <w:tmpl w:val="4BDCCC54"/>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1191"/>
        </w:tabs>
        <w:ind w:left="-1191"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15" w15:restartNumberingAfterBreak="0">
    <w:nsid w:val="24F3B9D3"/>
    <w:multiLevelType w:val="hybridMultilevel"/>
    <w:tmpl w:val="E0F22970"/>
    <w:lvl w:ilvl="0" w:tplc="01544E74">
      <w:start w:val="1"/>
      <w:numFmt w:val="bullet"/>
      <w:lvlText w:val="·"/>
      <w:lvlJc w:val="left"/>
      <w:pPr>
        <w:ind w:left="720" w:hanging="360"/>
      </w:pPr>
      <w:rPr>
        <w:rFonts w:ascii="Symbol" w:hAnsi="Symbol" w:hint="default"/>
      </w:rPr>
    </w:lvl>
    <w:lvl w:ilvl="1" w:tplc="51A8F162">
      <w:start w:val="1"/>
      <w:numFmt w:val="bullet"/>
      <w:lvlText w:val="o"/>
      <w:lvlJc w:val="left"/>
      <w:pPr>
        <w:ind w:left="1440" w:hanging="360"/>
      </w:pPr>
      <w:rPr>
        <w:rFonts w:ascii="Symbol" w:hAnsi="Symbol" w:hint="default"/>
      </w:rPr>
    </w:lvl>
    <w:lvl w:ilvl="2" w:tplc="021C5AE8">
      <w:start w:val="1"/>
      <w:numFmt w:val="bullet"/>
      <w:lvlText w:val=""/>
      <w:lvlJc w:val="left"/>
      <w:pPr>
        <w:ind w:left="2160" w:hanging="360"/>
      </w:pPr>
      <w:rPr>
        <w:rFonts w:ascii="Wingdings" w:hAnsi="Wingdings" w:hint="default"/>
      </w:rPr>
    </w:lvl>
    <w:lvl w:ilvl="3" w:tplc="FB860720">
      <w:start w:val="1"/>
      <w:numFmt w:val="bullet"/>
      <w:lvlText w:val=""/>
      <w:lvlJc w:val="left"/>
      <w:pPr>
        <w:ind w:left="2880" w:hanging="360"/>
      </w:pPr>
      <w:rPr>
        <w:rFonts w:ascii="Symbol" w:hAnsi="Symbol" w:hint="default"/>
      </w:rPr>
    </w:lvl>
    <w:lvl w:ilvl="4" w:tplc="B4AA52C6">
      <w:start w:val="1"/>
      <w:numFmt w:val="bullet"/>
      <w:lvlText w:val="o"/>
      <w:lvlJc w:val="left"/>
      <w:pPr>
        <w:ind w:left="3600" w:hanging="360"/>
      </w:pPr>
      <w:rPr>
        <w:rFonts w:ascii="Courier New" w:hAnsi="Courier New" w:hint="default"/>
      </w:rPr>
    </w:lvl>
    <w:lvl w:ilvl="5" w:tplc="CB7037D8">
      <w:start w:val="1"/>
      <w:numFmt w:val="bullet"/>
      <w:lvlText w:val=""/>
      <w:lvlJc w:val="left"/>
      <w:pPr>
        <w:ind w:left="4320" w:hanging="360"/>
      </w:pPr>
      <w:rPr>
        <w:rFonts w:ascii="Wingdings" w:hAnsi="Wingdings" w:hint="default"/>
      </w:rPr>
    </w:lvl>
    <w:lvl w:ilvl="6" w:tplc="BED21074">
      <w:start w:val="1"/>
      <w:numFmt w:val="bullet"/>
      <w:lvlText w:val=""/>
      <w:lvlJc w:val="left"/>
      <w:pPr>
        <w:ind w:left="5040" w:hanging="360"/>
      </w:pPr>
      <w:rPr>
        <w:rFonts w:ascii="Symbol" w:hAnsi="Symbol" w:hint="default"/>
      </w:rPr>
    </w:lvl>
    <w:lvl w:ilvl="7" w:tplc="9FA4CEDE">
      <w:start w:val="1"/>
      <w:numFmt w:val="bullet"/>
      <w:lvlText w:val="o"/>
      <w:lvlJc w:val="left"/>
      <w:pPr>
        <w:ind w:left="5760" w:hanging="360"/>
      </w:pPr>
      <w:rPr>
        <w:rFonts w:ascii="Courier New" w:hAnsi="Courier New" w:hint="default"/>
      </w:rPr>
    </w:lvl>
    <w:lvl w:ilvl="8" w:tplc="9146A5E0">
      <w:start w:val="1"/>
      <w:numFmt w:val="bullet"/>
      <w:lvlText w:val=""/>
      <w:lvlJc w:val="left"/>
      <w:pPr>
        <w:ind w:left="6480" w:hanging="360"/>
      </w:pPr>
      <w:rPr>
        <w:rFonts w:ascii="Wingdings" w:hAnsi="Wingdings" w:hint="default"/>
      </w:rPr>
    </w:lvl>
  </w:abstractNum>
  <w:abstractNum w:abstractNumId="16" w15:restartNumberingAfterBreak="0">
    <w:nsid w:val="255C004F"/>
    <w:multiLevelType w:val="hybridMultilevel"/>
    <w:tmpl w:val="35C4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CB79D1"/>
    <w:multiLevelType w:val="multilevel"/>
    <w:tmpl w:val="31304A54"/>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o"/>
      <w:lvlJc w:val="left"/>
      <w:pPr>
        <w:ind w:left="-1001" w:hanging="360"/>
      </w:pPr>
      <w:rPr>
        <w:rFonts w:ascii="Courier New" w:hAnsi="Courier New" w:cs="Courier New" w:hint="default"/>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E7B722A"/>
    <w:multiLevelType w:val="hybridMultilevel"/>
    <w:tmpl w:val="F8C68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056586"/>
    <w:multiLevelType w:val="hybridMultilevel"/>
    <w:tmpl w:val="F3025A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C4C5E39"/>
    <w:multiLevelType w:val="hybridMultilevel"/>
    <w:tmpl w:val="38B867E4"/>
    <w:lvl w:ilvl="0" w:tplc="0C09000F">
      <w:start w:val="1"/>
      <w:numFmt w:val="decimal"/>
      <w:lvlText w:val="%1."/>
      <w:lvlJc w:val="left"/>
      <w:pPr>
        <w:ind w:left="4896"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927AF3"/>
    <w:multiLevelType w:val="hybridMultilevel"/>
    <w:tmpl w:val="2CF2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FF38AA"/>
    <w:multiLevelType w:val="hybridMultilevel"/>
    <w:tmpl w:val="2E8E57CE"/>
    <w:lvl w:ilvl="0" w:tplc="0C090003">
      <w:start w:val="1"/>
      <w:numFmt w:val="bullet"/>
      <w:lvlText w:val="o"/>
      <w:lvlJc w:val="left"/>
      <w:pPr>
        <w:ind w:left="530" w:hanging="360"/>
      </w:pPr>
      <w:rPr>
        <w:rFonts w:ascii="Courier New" w:hAnsi="Courier New" w:cs="Courier New"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4B5DB7"/>
    <w:multiLevelType w:val="multilevel"/>
    <w:tmpl w:val="57BEA870"/>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1191"/>
        </w:tabs>
        <w:ind w:left="-1191"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29" w15:restartNumberingAfterBreak="0">
    <w:nsid w:val="44D61622"/>
    <w:multiLevelType w:val="hybridMultilevel"/>
    <w:tmpl w:val="A300B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5C00778"/>
    <w:multiLevelType w:val="multilevel"/>
    <w:tmpl w:val="6C5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5" w15:restartNumberingAfterBreak="0">
    <w:nsid w:val="564E4439"/>
    <w:multiLevelType w:val="hybridMultilevel"/>
    <w:tmpl w:val="CAF6B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3028CB"/>
    <w:multiLevelType w:val="hybridMultilevel"/>
    <w:tmpl w:val="5B12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16074F2"/>
    <w:multiLevelType w:val="multilevel"/>
    <w:tmpl w:val="C302967A"/>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1191"/>
        </w:tabs>
        <w:ind w:left="-1191"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abstractNum w:abstractNumId="39" w15:restartNumberingAfterBreak="0">
    <w:nsid w:val="61D440A5"/>
    <w:multiLevelType w:val="multilevel"/>
    <w:tmpl w:val="6548E4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1" w15:restartNumberingAfterBreak="0">
    <w:nsid w:val="68BC479D"/>
    <w:multiLevelType w:val="multilevel"/>
    <w:tmpl w:val="DCB47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2F57043"/>
    <w:multiLevelType w:val="hybridMultilevel"/>
    <w:tmpl w:val="26969D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9B5AFE"/>
    <w:multiLevelType w:val="hybridMultilevel"/>
    <w:tmpl w:val="F5FA3B0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39C0635"/>
    <w:multiLevelType w:val="multilevel"/>
    <w:tmpl w:val="B8CC0852"/>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A1D0714"/>
    <w:multiLevelType w:val="multilevel"/>
    <w:tmpl w:val="21EA6C84"/>
    <w:lvl w:ilvl="0">
      <w:start w:val="1"/>
      <w:numFmt w:val="bullet"/>
      <w:lvlText w:val="o"/>
      <w:lvlJc w:val="left"/>
      <w:pPr>
        <w:tabs>
          <w:tab w:val="num" w:pos="510"/>
        </w:tabs>
        <w:ind w:left="510" w:hanging="170"/>
      </w:pPr>
      <w:rPr>
        <w:rFonts w:ascii="Courier New" w:hAnsi="Courier New" w:cs="Courier New" w:hint="default"/>
        <w:b w:val="0"/>
        <w:i w:val="0"/>
        <w:color w:val="363534" w:themeColor="text1"/>
        <w:position w:val="0"/>
        <w:sz w:val="20"/>
      </w:rPr>
    </w:lvl>
    <w:lvl w:ilvl="1">
      <w:start w:val="1"/>
      <w:numFmt w:val="bullet"/>
      <w:lvlText w:val="–"/>
      <w:lvlJc w:val="left"/>
      <w:pPr>
        <w:tabs>
          <w:tab w:val="num" w:pos="-851"/>
        </w:tabs>
        <w:ind w:left="-851"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1"/>
        </w:tabs>
        <w:ind w:left="-68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1"/>
        </w:tabs>
        <w:ind w:left="-511" w:hanging="170"/>
      </w:pPr>
      <w:rPr>
        <w:rFonts w:hint="default"/>
      </w:rPr>
    </w:lvl>
    <w:lvl w:ilvl="4">
      <w:start w:val="1"/>
      <w:numFmt w:val="none"/>
      <w:lvlText w:val=""/>
      <w:lvlJc w:val="left"/>
      <w:pPr>
        <w:tabs>
          <w:tab w:val="num" w:pos="-511"/>
        </w:tabs>
        <w:ind w:left="-341" w:hanging="170"/>
      </w:pPr>
      <w:rPr>
        <w:rFonts w:hint="default"/>
      </w:rPr>
    </w:lvl>
    <w:lvl w:ilvl="5">
      <w:start w:val="1"/>
      <w:numFmt w:val="none"/>
      <w:lvlText w:val=""/>
      <w:lvlJc w:val="left"/>
      <w:pPr>
        <w:tabs>
          <w:tab w:val="num" w:pos="-341"/>
        </w:tabs>
        <w:ind w:left="-171" w:hanging="170"/>
      </w:pPr>
      <w:rPr>
        <w:rFonts w:hint="default"/>
      </w:rPr>
    </w:lvl>
    <w:lvl w:ilvl="6">
      <w:start w:val="1"/>
      <w:numFmt w:val="none"/>
      <w:lvlText w:val=""/>
      <w:lvlJc w:val="left"/>
      <w:pPr>
        <w:tabs>
          <w:tab w:val="num" w:pos="-171"/>
        </w:tabs>
        <w:ind w:left="-1" w:hanging="170"/>
      </w:pPr>
      <w:rPr>
        <w:rFonts w:hint="default"/>
      </w:rPr>
    </w:lvl>
    <w:lvl w:ilvl="7">
      <w:start w:val="1"/>
      <w:numFmt w:val="none"/>
      <w:lvlText w:val=""/>
      <w:lvlJc w:val="left"/>
      <w:pPr>
        <w:tabs>
          <w:tab w:val="num" w:pos="-1"/>
        </w:tabs>
        <w:ind w:left="169" w:hanging="170"/>
      </w:pPr>
      <w:rPr>
        <w:rFonts w:hint="default"/>
      </w:rPr>
    </w:lvl>
    <w:lvl w:ilvl="8">
      <w:start w:val="1"/>
      <w:numFmt w:val="none"/>
      <w:lvlText w:val=""/>
      <w:lvlJc w:val="left"/>
      <w:pPr>
        <w:tabs>
          <w:tab w:val="num" w:pos="169"/>
        </w:tabs>
        <w:ind w:left="339" w:hanging="170"/>
      </w:pPr>
      <w:rPr>
        <w:rFonts w:hint="default"/>
      </w:rPr>
    </w:lvl>
  </w:abstractNum>
  <w:abstractNum w:abstractNumId="49" w15:restartNumberingAfterBreak="0">
    <w:nsid w:val="7B7C1520"/>
    <w:multiLevelType w:val="multilevel"/>
    <w:tmpl w:val="5E8C9CF4"/>
    <w:lvl w:ilvl="0">
      <w:start w:val="1"/>
      <w:numFmt w:val="bullet"/>
      <w:lvlText w:val="o"/>
      <w:lvlJc w:val="left"/>
      <w:pPr>
        <w:tabs>
          <w:tab w:val="num" w:pos="170"/>
        </w:tabs>
        <w:ind w:left="170" w:hanging="170"/>
      </w:pPr>
      <w:rPr>
        <w:rFonts w:ascii="Courier New" w:hAnsi="Courier New" w:cs="Courier New" w:hint="default"/>
        <w:b w:val="0"/>
        <w:i w:val="0"/>
        <w:color w:val="363534" w:themeColor="text1"/>
        <w:position w:val="0"/>
        <w:sz w:val="20"/>
      </w:rPr>
    </w:lvl>
    <w:lvl w:ilvl="1">
      <w:start w:val="1"/>
      <w:numFmt w:val="bullet"/>
      <w:lvlText w:val="–"/>
      <w:lvlJc w:val="left"/>
      <w:pPr>
        <w:tabs>
          <w:tab w:val="num" w:pos="-1191"/>
        </w:tabs>
        <w:ind w:left="-1191"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1021"/>
        </w:tabs>
        <w:ind w:left="-102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1"/>
        </w:tabs>
        <w:ind w:left="-851" w:hanging="170"/>
      </w:pPr>
      <w:rPr>
        <w:rFonts w:hint="default"/>
      </w:rPr>
    </w:lvl>
    <w:lvl w:ilvl="4">
      <w:start w:val="1"/>
      <w:numFmt w:val="none"/>
      <w:lvlText w:val=""/>
      <w:lvlJc w:val="left"/>
      <w:pPr>
        <w:tabs>
          <w:tab w:val="num" w:pos="-851"/>
        </w:tabs>
        <w:ind w:left="-681" w:hanging="170"/>
      </w:pPr>
      <w:rPr>
        <w:rFonts w:hint="default"/>
      </w:rPr>
    </w:lvl>
    <w:lvl w:ilvl="5">
      <w:start w:val="1"/>
      <w:numFmt w:val="none"/>
      <w:lvlText w:val=""/>
      <w:lvlJc w:val="left"/>
      <w:pPr>
        <w:tabs>
          <w:tab w:val="num" w:pos="-681"/>
        </w:tabs>
        <w:ind w:left="-511" w:hanging="170"/>
      </w:pPr>
      <w:rPr>
        <w:rFonts w:hint="default"/>
      </w:rPr>
    </w:lvl>
    <w:lvl w:ilvl="6">
      <w:start w:val="1"/>
      <w:numFmt w:val="none"/>
      <w:lvlText w:val=""/>
      <w:lvlJc w:val="left"/>
      <w:pPr>
        <w:tabs>
          <w:tab w:val="num" w:pos="-511"/>
        </w:tabs>
        <w:ind w:left="-341" w:hanging="170"/>
      </w:pPr>
      <w:rPr>
        <w:rFonts w:hint="default"/>
      </w:rPr>
    </w:lvl>
    <w:lvl w:ilvl="7">
      <w:start w:val="1"/>
      <w:numFmt w:val="none"/>
      <w:lvlText w:val=""/>
      <w:lvlJc w:val="left"/>
      <w:pPr>
        <w:tabs>
          <w:tab w:val="num" w:pos="-341"/>
        </w:tabs>
        <w:ind w:left="-171" w:hanging="170"/>
      </w:pPr>
      <w:rPr>
        <w:rFonts w:hint="default"/>
      </w:rPr>
    </w:lvl>
    <w:lvl w:ilvl="8">
      <w:start w:val="1"/>
      <w:numFmt w:val="none"/>
      <w:lvlText w:val=""/>
      <w:lvlJc w:val="left"/>
      <w:pPr>
        <w:tabs>
          <w:tab w:val="num" w:pos="-171"/>
        </w:tabs>
        <w:ind w:left="-1" w:hanging="170"/>
      </w:pPr>
      <w:rPr>
        <w:rFonts w:hint="default"/>
      </w:rPr>
    </w:lvl>
  </w:abstractNum>
  <w:num w:numId="1" w16cid:durableId="2104691117">
    <w:abstractNumId w:val="15"/>
  </w:num>
  <w:num w:numId="2" w16cid:durableId="961110245">
    <w:abstractNumId w:val="24"/>
  </w:num>
  <w:num w:numId="3" w16cid:durableId="1791825016">
    <w:abstractNumId w:val="42"/>
  </w:num>
  <w:num w:numId="4" w16cid:durableId="264271755">
    <w:abstractNumId w:val="37"/>
  </w:num>
  <w:num w:numId="5" w16cid:durableId="748580250">
    <w:abstractNumId w:val="47"/>
  </w:num>
  <w:num w:numId="6" w16cid:durableId="1754203208">
    <w:abstractNumId w:val="18"/>
  </w:num>
  <w:num w:numId="7" w16cid:durableId="176503162">
    <w:abstractNumId w:val="7"/>
  </w:num>
  <w:num w:numId="8" w16cid:durableId="2099714235">
    <w:abstractNumId w:val="43"/>
  </w:num>
  <w:num w:numId="9" w16cid:durableId="1444887083">
    <w:abstractNumId w:val="10"/>
  </w:num>
  <w:num w:numId="10" w16cid:durableId="944507165">
    <w:abstractNumId w:val="21"/>
  </w:num>
  <w:num w:numId="11" w16cid:durableId="1502501132">
    <w:abstractNumId w:val="12"/>
  </w:num>
  <w:num w:numId="12" w16cid:durableId="823399848">
    <w:abstractNumId w:val="27"/>
  </w:num>
  <w:num w:numId="13" w16cid:durableId="1486050969">
    <w:abstractNumId w:val="32"/>
  </w:num>
  <w:num w:numId="14" w16cid:durableId="1835336759">
    <w:abstractNumId w:val="4"/>
  </w:num>
  <w:num w:numId="15" w16cid:durableId="11381864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1245255">
    <w:abstractNumId w:val="0"/>
  </w:num>
  <w:num w:numId="17" w16cid:durableId="596403983">
    <w:abstractNumId w:val="35"/>
  </w:num>
  <w:num w:numId="18" w16cid:durableId="128325146">
    <w:abstractNumId w:val="30"/>
  </w:num>
  <w:num w:numId="19" w16cid:durableId="424569775">
    <w:abstractNumId w:val="6"/>
  </w:num>
  <w:num w:numId="20" w16cid:durableId="751508649">
    <w:abstractNumId w:val="29"/>
  </w:num>
  <w:num w:numId="21" w16cid:durableId="1593394389">
    <w:abstractNumId w:val="46"/>
  </w:num>
  <w:num w:numId="22" w16cid:durableId="942230967">
    <w:abstractNumId w:val="48"/>
  </w:num>
  <w:num w:numId="23" w16cid:durableId="1529642485">
    <w:abstractNumId w:val="3"/>
  </w:num>
  <w:num w:numId="24" w16cid:durableId="219171927">
    <w:abstractNumId w:val="45"/>
  </w:num>
  <w:num w:numId="25" w16cid:durableId="825048183">
    <w:abstractNumId w:val="38"/>
  </w:num>
  <w:num w:numId="26" w16cid:durableId="183901827">
    <w:abstractNumId w:val="28"/>
  </w:num>
  <w:num w:numId="27" w16cid:durableId="1447850939">
    <w:abstractNumId w:val="11"/>
  </w:num>
  <w:num w:numId="28" w16cid:durableId="802499287">
    <w:abstractNumId w:val="49"/>
  </w:num>
  <w:num w:numId="29" w16cid:durableId="13801316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2342786">
    <w:abstractNumId w:val="16"/>
  </w:num>
  <w:num w:numId="31" w16cid:durableId="65304347">
    <w:abstractNumId w:val="23"/>
  </w:num>
  <w:num w:numId="32" w16cid:durableId="107505879">
    <w:abstractNumId w:val="31"/>
  </w:num>
  <w:num w:numId="33" w16cid:durableId="1421294686">
    <w:abstractNumId w:val="19"/>
  </w:num>
  <w:num w:numId="34" w16cid:durableId="435446834">
    <w:abstractNumId w:val="26"/>
  </w:num>
  <w:num w:numId="35" w16cid:durableId="707340850">
    <w:abstractNumId w:val="1"/>
  </w:num>
  <w:num w:numId="36" w16cid:durableId="153837725">
    <w:abstractNumId w:val="13"/>
  </w:num>
  <w:num w:numId="37" w16cid:durableId="972373352">
    <w:abstractNumId w:val="39"/>
  </w:num>
  <w:num w:numId="38" w16cid:durableId="87846920">
    <w:abstractNumId w:val="14"/>
  </w:num>
  <w:num w:numId="39" w16cid:durableId="883174307">
    <w:abstractNumId w:val="2"/>
  </w:num>
  <w:num w:numId="40" w16cid:durableId="1079791881">
    <w:abstractNumId w:val="36"/>
  </w:num>
  <w:num w:numId="41" w16cid:durableId="89618692">
    <w:abstractNumId w:val="9"/>
  </w:num>
  <w:num w:numId="42" w16cid:durableId="1940789385">
    <w:abstractNumId w:val="8"/>
  </w:num>
  <w:num w:numId="43" w16cid:durableId="1991128908">
    <w:abstractNumId w:val="25"/>
  </w:num>
  <w:num w:numId="44" w16cid:durableId="458687553">
    <w:abstractNumId w:val="17"/>
  </w:num>
  <w:num w:numId="45" w16cid:durableId="882714674">
    <w:abstractNumId w:val="20"/>
  </w:num>
  <w:num w:numId="46" w16cid:durableId="1186823826">
    <w:abstractNumId w:val="41"/>
  </w:num>
  <w:num w:numId="47" w16cid:durableId="1542202306">
    <w:abstractNumId w:val="4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pavtEA8VOBbmWJ7vE1rwJl9WH9mZLe7mnmuy4fUNJI8anvhf4bSkRQGF9LdxZmPERJLNwA1UkFUl/F9Uw6BKKA==" w:salt="lxpp/Zm5CCJBVgsdn3SaCA=="/>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825"/>
    <w:rsid w:val="0000091C"/>
    <w:rsid w:val="00000B7A"/>
    <w:rsid w:val="00000C89"/>
    <w:rsid w:val="00000FEB"/>
    <w:rsid w:val="000012BE"/>
    <w:rsid w:val="000015ED"/>
    <w:rsid w:val="00001F76"/>
    <w:rsid w:val="000020AD"/>
    <w:rsid w:val="0000241F"/>
    <w:rsid w:val="000024EB"/>
    <w:rsid w:val="0000279C"/>
    <w:rsid w:val="000028B4"/>
    <w:rsid w:val="00002DE1"/>
    <w:rsid w:val="00002FAF"/>
    <w:rsid w:val="00003960"/>
    <w:rsid w:val="00003A50"/>
    <w:rsid w:val="00003A81"/>
    <w:rsid w:val="00004237"/>
    <w:rsid w:val="0000426D"/>
    <w:rsid w:val="00004274"/>
    <w:rsid w:val="0000456E"/>
    <w:rsid w:val="00004641"/>
    <w:rsid w:val="000047FF"/>
    <w:rsid w:val="0000491E"/>
    <w:rsid w:val="00004CA4"/>
    <w:rsid w:val="00005261"/>
    <w:rsid w:val="00005647"/>
    <w:rsid w:val="0000591C"/>
    <w:rsid w:val="00005FA2"/>
    <w:rsid w:val="00006000"/>
    <w:rsid w:val="00006769"/>
    <w:rsid w:val="000068D4"/>
    <w:rsid w:val="00006A2C"/>
    <w:rsid w:val="00006CD0"/>
    <w:rsid w:val="00006F08"/>
    <w:rsid w:val="000079BC"/>
    <w:rsid w:val="00007CB1"/>
    <w:rsid w:val="000100FB"/>
    <w:rsid w:val="00010171"/>
    <w:rsid w:val="0001046B"/>
    <w:rsid w:val="00010695"/>
    <w:rsid w:val="00010A57"/>
    <w:rsid w:val="00010AAD"/>
    <w:rsid w:val="00010D9C"/>
    <w:rsid w:val="00010E3F"/>
    <w:rsid w:val="00010FAD"/>
    <w:rsid w:val="0001107C"/>
    <w:rsid w:val="000114BD"/>
    <w:rsid w:val="000118FD"/>
    <w:rsid w:val="00011F39"/>
    <w:rsid w:val="0001226A"/>
    <w:rsid w:val="000122F0"/>
    <w:rsid w:val="00012710"/>
    <w:rsid w:val="00012B94"/>
    <w:rsid w:val="00012E66"/>
    <w:rsid w:val="00012EC2"/>
    <w:rsid w:val="00013360"/>
    <w:rsid w:val="000135B6"/>
    <w:rsid w:val="0001362A"/>
    <w:rsid w:val="0001389C"/>
    <w:rsid w:val="0001393A"/>
    <w:rsid w:val="00013BAE"/>
    <w:rsid w:val="00013DC6"/>
    <w:rsid w:val="000145AE"/>
    <w:rsid w:val="0001466C"/>
    <w:rsid w:val="00014BD7"/>
    <w:rsid w:val="00014D05"/>
    <w:rsid w:val="00014E03"/>
    <w:rsid w:val="00014E15"/>
    <w:rsid w:val="000154EB"/>
    <w:rsid w:val="00015516"/>
    <w:rsid w:val="0001588F"/>
    <w:rsid w:val="00015BB6"/>
    <w:rsid w:val="00016478"/>
    <w:rsid w:val="00016C60"/>
    <w:rsid w:val="000171F8"/>
    <w:rsid w:val="000171FD"/>
    <w:rsid w:val="00017669"/>
    <w:rsid w:val="00017D4D"/>
    <w:rsid w:val="00017D91"/>
    <w:rsid w:val="0002025F"/>
    <w:rsid w:val="000203D9"/>
    <w:rsid w:val="00020B92"/>
    <w:rsid w:val="00020DA1"/>
    <w:rsid w:val="00020DB2"/>
    <w:rsid w:val="00021A33"/>
    <w:rsid w:val="00021BB0"/>
    <w:rsid w:val="00021CF5"/>
    <w:rsid w:val="000222EC"/>
    <w:rsid w:val="0002261E"/>
    <w:rsid w:val="000227DA"/>
    <w:rsid w:val="00022E12"/>
    <w:rsid w:val="00022F51"/>
    <w:rsid w:val="000230FD"/>
    <w:rsid w:val="0002325E"/>
    <w:rsid w:val="00023536"/>
    <w:rsid w:val="000236AE"/>
    <w:rsid w:val="00023AFB"/>
    <w:rsid w:val="00023E61"/>
    <w:rsid w:val="00023F44"/>
    <w:rsid w:val="0002404B"/>
    <w:rsid w:val="00024264"/>
    <w:rsid w:val="000244E3"/>
    <w:rsid w:val="00024572"/>
    <w:rsid w:val="00024574"/>
    <w:rsid w:val="00024896"/>
    <w:rsid w:val="00024990"/>
    <w:rsid w:val="000249AE"/>
    <w:rsid w:val="00024D99"/>
    <w:rsid w:val="000251A3"/>
    <w:rsid w:val="00025217"/>
    <w:rsid w:val="00025419"/>
    <w:rsid w:val="0002541C"/>
    <w:rsid w:val="00025A62"/>
    <w:rsid w:val="00025ADB"/>
    <w:rsid w:val="00025BB1"/>
    <w:rsid w:val="00025F6C"/>
    <w:rsid w:val="00026290"/>
    <w:rsid w:val="000263AA"/>
    <w:rsid w:val="00026700"/>
    <w:rsid w:val="00026706"/>
    <w:rsid w:val="0002674C"/>
    <w:rsid w:val="000268F7"/>
    <w:rsid w:val="00026AC5"/>
    <w:rsid w:val="0002719A"/>
    <w:rsid w:val="00027251"/>
    <w:rsid w:val="0002752C"/>
    <w:rsid w:val="00027606"/>
    <w:rsid w:val="00027779"/>
    <w:rsid w:val="00027D1E"/>
    <w:rsid w:val="00027E13"/>
    <w:rsid w:val="00027E79"/>
    <w:rsid w:val="00027EED"/>
    <w:rsid w:val="00027F13"/>
    <w:rsid w:val="000303AC"/>
    <w:rsid w:val="00030692"/>
    <w:rsid w:val="0003108C"/>
    <w:rsid w:val="00031190"/>
    <w:rsid w:val="00031243"/>
    <w:rsid w:val="000312CC"/>
    <w:rsid w:val="000312E9"/>
    <w:rsid w:val="00031590"/>
    <w:rsid w:val="0003176C"/>
    <w:rsid w:val="0003189F"/>
    <w:rsid w:val="00031F2C"/>
    <w:rsid w:val="0003232C"/>
    <w:rsid w:val="00032368"/>
    <w:rsid w:val="000323E0"/>
    <w:rsid w:val="000323EF"/>
    <w:rsid w:val="0003294B"/>
    <w:rsid w:val="00032D71"/>
    <w:rsid w:val="00033137"/>
    <w:rsid w:val="00033178"/>
    <w:rsid w:val="00033331"/>
    <w:rsid w:val="000336F9"/>
    <w:rsid w:val="00033A8A"/>
    <w:rsid w:val="0003451C"/>
    <w:rsid w:val="000345C0"/>
    <w:rsid w:val="00034E46"/>
    <w:rsid w:val="00034FA9"/>
    <w:rsid w:val="00035139"/>
    <w:rsid w:val="00035163"/>
    <w:rsid w:val="000351EF"/>
    <w:rsid w:val="0003541A"/>
    <w:rsid w:val="00035B4E"/>
    <w:rsid w:val="00035F72"/>
    <w:rsid w:val="00035FD9"/>
    <w:rsid w:val="00036024"/>
    <w:rsid w:val="000362D6"/>
    <w:rsid w:val="000368AB"/>
    <w:rsid w:val="00036908"/>
    <w:rsid w:val="00036A70"/>
    <w:rsid w:val="00036FBD"/>
    <w:rsid w:val="00037072"/>
    <w:rsid w:val="000371E1"/>
    <w:rsid w:val="00037396"/>
    <w:rsid w:val="0003795C"/>
    <w:rsid w:val="00037B44"/>
    <w:rsid w:val="00037CE2"/>
    <w:rsid w:val="00037F49"/>
    <w:rsid w:val="00037F81"/>
    <w:rsid w:val="000401F8"/>
    <w:rsid w:val="00040202"/>
    <w:rsid w:val="000403B5"/>
    <w:rsid w:val="000406F4"/>
    <w:rsid w:val="00040850"/>
    <w:rsid w:val="00040BDB"/>
    <w:rsid w:val="000413E1"/>
    <w:rsid w:val="0004165E"/>
    <w:rsid w:val="0004176C"/>
    <w:rsid w:val="00041797"/>
    <w:rsid w:val="00041903"/>
    <w:rsid w:val="00041C5B"/>
    <w:rsid w:val="00041CEC"/>
    <w:rsid w:val="00041D37"/>
    <w:rsid w:val="00041FBF"/>
    <w:rsid w:val="00042132"/>
    <w:rsid w:val="000421D0"/>
    <w:rsid w:val="000424C7"/>
    <w:rsid w:val="0004263E"/>
    <w:rsid w:val="000430CC"/>
    <w:rsid w:val="000430E6"/>
    <w:rsid w:val="0004338B"/>
    <w:rsid w:val="000434BD"/>
    <w:rsid w:val="00043650"/>
    <w:rsid w:val="00043A66"/>
    <w:rsid w:val="00043AAF"/>
    <w:rsid w:val="00043BC5"/>
    <w:rsid w:val="00043C67"/>
    <w:rsid w:val="00043E65"/>
    <w:rsid w:val="000441FC"/>
    <w:rsid w:val="0004457A"/>
    <w:rsid w:val="000445F0"/>
    <w:rsid w:val="0004460E"/>
    <w:rsid w:val="00044630"/>
    <w:rsid w:val="00044882"/>
    <w:rsid w:val="00044BDC"/>
    <w:rsid w:val="00044D62"/>
    <w:rsid w:val="00044E2D"/>
    <w:rsid w:val="000453D6"/>
    <w:rsid w:val="000455E1"/>
    <w:rsid w:val="00045AA1"/>
    <w:rsid w:val="0004622F"/>
    <w:rsid w:val="00046864"/>
    <w:rsid w:val="00046EE3"/>
    <w:rsid w:val="0004728E"/>
    <w:rsid w:val="000473A1"/>
    <w:rsid w:val="0004761D"/>
    <w:rsid w:val="00047C72"/>
    <w:rsid w:val="00047CE9"/>
    <w:rsid w:val="00047E19"/>
    <w:rsid w:val="000501F1"/>
    <w:rsid w:val="00050257"/>
    <w:rsid w:val="00050487"/>
    <w:rsid w:val="000504A5"/>
    <w:rsid w:val="000507C3"/>
    <w:rsid w:val="0005086F"/>
    <w:rsid w:val="000518C8"/>
    <w:rsid w:val="00051942"/>
    <w:rsid w:val="00052234"/>
    <w:rsid w:val="000525DD"/>
    <w:rsid w:val="00052630"/>
    <w:rsid w:val="000526D7"/>
    <w:rsid w:val="00052825"/>
    <w:rsid w:val="00052A07"/>
    <w:rsid w:val="00052C61"/>
    <w:rsid w:val="00052CC9"/>
    <w:rsid w:val="00052F2D"/>
    <w:rsid w:val="00053244"/>
    <w:rsid w:val="00053676"/>
    <w:rsid w:val="00053A40"/>
    <w:rsid w:val="00053C43"/>
    <w:rsid w:val="00053FF3"/>
    <w:rsid w:val="0005434E"/>
    <w:rsid w:val="0005472E"/>
    <w:rsid w:val="000547C6"/>
    <w:rsid w:val="00054AD4"/>
    <w:rsid w:val="0005503B"/>
    <w:rsid w:val="000552A4"/>
    <w:rsid w:val="00055546"/>
    <w:rsid w:val="0005568C"/>
    <w:rsid w:val="000557B4"/>
    <w:rsid w:val="00055860"/>
    <w:rsid w:val="00055D0B"/>
    <w:rsid w:val="00055E62"/>
    <w:rsid w:val="00055FB3"/>
    <w:rsid w:val="000560BA"/>
    <w:rsid w:val="0005625F"/>
    <w:rsid w:val="000563FB"/>
    <w:rsid w:val="00056887"/>
    <w:rsid w:val="000570B3"/>
    <w:rsid w:val="000570E5"/>
    <w:rsid w:val="00057730"/>
    <w:rsid w:val="00057EB2"/>
    <w:rsid w:val="00057F8E"/>
    <w:rsid w:val="00057F9C"/>
    <w:rsid w:val="000600FA"/>
    <w:rsid w:val="0006013C"/>
    <w:rsid w:val="000601A7"/>
    <w:rsid w:val="00060538"/>
    <w:rsid w:val="0006070F"/>
    <w:rsid w:val="00060722"/>
    <w:rsid w:val="00060C04"/>
    <w:rsid w:val="00060EE0"/>
    <w:rsid w:val="00060FD9"/>
    <w:rsid w:val="00061573"/>
    <w:rsid w:val="000617D7"/>
    <w:rsid w:val="00061E01"/>
    <w:rsid w:val="000620DA"/>
    <w:rsid w:val="000624FA"/>
    <w:rsid w:val="000626EE"/>
    <w:rsid w:val="00062985"/>
    <w:rsid w:val="00062D5E"/>
    <w:rsid w:val="00062E8C"/>
    <w:rsid w:val="0006317A"/>
    <w:rsid w:val="00063623"/>
    <w:rsid w:val="00063950"/>
    <w:rsid w:val="00063E71"/>
    <w:rsid w:val="00063F25"/>
    <w:rsid w:val="000640A9"/>
    <w:rsid w:val="0006422E"/>
    <w:rsid w:val="00064489"/>
    <w:rsid w:val="0006463C"/>
    <w:rsid w:val="00065584"/>
    <w:rsid w:val="000655FD"/>
    <w:rsid w:val="00065765"/>
    <w:rsid w:val="00065A52"/>
    <w:rsid w:val="00065E7A"/>
    <w:rsid w:val="00065EA2"/>
    <w:rsid w:val="000660C5"/>
    <w:rsid w:val="00066ABF"/>
    <w:rsid w:val="00066F02"/>
    <w:rsid w:val="00067098"/>
    <w:rsid w:val="0006742D"/>
    <w:rsid w:val="000676F8"/>
    <w:rsid w:val="00067769"/>
    <w:rsid w:val="000679C2"/>
    <w:rsid w:val="00070215"/>
    <w:rsid w:val="0007036E"/>
    <w:rsid w:val="000704F3"/>
    <w:rsid w:val="00070C97"/>
    <w:rsid w:val="0007112E"/>
    <w:rsid w:val="000715E8"/>
    <w:rsid w:val="000716F1"/>
    <w:rsid w:val="00071B67"/>
    <w:rsid w:val="00071CA4"/>
    <w:rsid w:val="00071DE2"/>
    <w:rsid w:val="0007202C"/>
    <w:rsid w:val="00072074"/>
    <w:rsid w:val="00072288"/>
    <w:rsid w:val="0007236C"/>
    <w:rsid w:val="00072733"/>
    <w:rsid w:val="00072783"/>
    <w:rsid w:val="00072E02"/>
    <w:rsid w:val="000734C8"/>
    <w:rsid w:val="00073536"/>
    <w:rsid w:val="00073744"/>
    <w:rsid w:val="0007374D"/>
    <w:rsid w:val="00073869"/>
    <w:rsid w:val="00073956"/>
    <w:rsid w:val="00073963"/>
    <w:rsid w:val="000739CC"/>
    <w:rsid w:val="000739F8"/>
    <w:rsid w:val="00073A9B"/>
    <w:rsid w:val="00073BBA"/>
    <w:rsid w:val="00073C1E"/>
    <w:rsid w:val="00073F07"/>
    <w:rsid w:val="00073F9C"/>
    <w:rsid w:val="000742AF"/>
    <w:rsid w:val="00074430"/>
    <w:rsid w:val="0007470C"/>
    <w:rsid w:val="00074A1F"/>
    <w:rsid w:val="00074C2B"/>
    <w:rsid w:val="00074E72"/>
    <w:rsid w:val="000752FC"/>
    <w:rsid w:val="00075431"/>
    <w:rsid w:val="000758E3"/>
    <w:rsid w:val="00075C0F"/>
    <w:rsid w:val="00075F5F"/>
    <w:rsid w:val="000767F1"/>
    <w:rsid w:val="00076AC1"/>
    <w:rsid w:val="00076B41"/>
    <w:rsid w:val="00076DF7"/>
    <w:rsid w:val="000777AF"/>
    <w:rsid w:val="00077B7B"/>
    <w:rsid w:val="0008006E"/>
    <w:rsid w:val="000802A9"/>
    <w:rsid w:val="0008061A"/>
    <w:rsid w:val="000808EF"/>
    <w:rsid w:val="0008129B"/>
    <w:rsid w:val="000816AD"/>
    <w:rsid w:val="000818FC"/>
    <w:rsid w:val="00081AD7"/>
    <w:rsid w:val="00081DD3"/>
    <w:rsid w:val="0008221A"/>
    <w:rsid w:val="00082224"/>
    <w:rsid w:val="0008252E"/>
    <w:rsid w:val="00082889"/>
    <w:rsid w:val="00082914"/>
    <w:rsid w:val="000829CE"/>
    <w:rsid w:val="0008309F"/>
    <w:rsid w:val="000838A2"/>
    <w:rsid w:val="00083917"/>
    <w:rsid w:val="00083CD6"/>
    <w:rsid w:val="00084071"/>
    <w:rsid w:val="00084187"/>
    <w:rsid w:val="000841C6"/>
    <w:rsid w:val="00084988"/>
    <w:rsid w:val="00084CB1"/>
    <w:rsid w:val="00084EE1"/>
    <w:rsid w:val="00084F65"/>
    <w:rsid w:val="000850FE"/>
    <w:rsid w:val="00085689"/>
    <w:rsid w:val="0008568F"/>
    <w:rsid w:val="00086420"/>
    <w:rsid w:val="000867F4"/>
    <w:rsid w:val="0008745F"/>
    <w:rsid w:val="000908D6"/>
    <w:rsid w:val="0009125C"/>
    <w:rsid w:val="00091391"/>
    <w:rsid w:val="000913AD"/>
    <w:rsid w:val="00091928"/>
    <w:rsid w:val="000919BE"/>
    <w:rsid w:val="00091F49"/>
    <w:rsid w:val="0009214D"/>
    <w:rsid w:val="00092C2E"/>
    <w:rsid w:val="00093051"/>
    <w:rsid w:val="0009342C"/>
    <w:rsid w:val="000935F8"/>
    <w:rsid w:val="000938C5"/>
    <w:rsid w:val="00093C13"/>
    <w:rsid w:val="00093F02"/>
    <w:rsid w:val="0009409C"/>
    <w:rsid w:val="00094303"/>
    <w:rsid w:val="000948CF"/>
    <w:rsid w:val="00094A84"/>
    <w:rsid w:val="00094F27"/>
    <w:rsid w:val="00095005"/>
    <w:rsid w:val="0009521E"/>
    <w:rsid w:val="000953C2"/>
    <w:rsid w:val="000957FE"/>
    <w:rsid w:val="00095AF5"/>
    <w:rsid w:val="00095DE3"/>
    <w:rsid w:val="00095E8A"/>
    <w:rsid w:val="00096627"/>
    <w:rsid w:val="00096AE2"/>
    <w:rsid w:val="00096B2D"/>
    <w:rsid w:val="00096B35"/>
    <w:rsid w:val="00096B5B"/>
    <w:rsid w:val="00097170"/>
    <w:rsid w:val="00097538"/>
    <w:rsid w:val="00097763"/>
    <w:rsid w:val="000979B3"/>
    <w:rsid w:val="00097BCF"/>
    <w:rsid w:val="00097C1B"/>
    <w:rsid w:val="00097DEE"/>
    <w:rsid w:val="000A0179"/>
    <w:rsid w:val="000A04B4"/>
    <w:rsid w:val="000A055B"/>
    <w:rsid w:val="000A059B"/>
    <w:rsid w:val="000A05D6"/>
    <w:rsid w:val="000A0625"/>
    <w:rsid w:val="000A09AD"/>
    <w:rsid w:val="000A0CFE"/>
    <w:rsid w:val="000A0D15"/>
    <w:rsid w:val="000A0D74"/>
    <w:rsid w:val="000A1512"/>
    <w:rsid w:val="000A151A"/>
    <w:rsid w:val="000A15E4"/>
    <w:rsid w:val="000A16B0"/>
    <w:rsid w:val="000A20B9"/>
    <w:rsid w:val="000A2315"/>
    <w:rsid w:val="000A28BD"/>
    <w:rsid w:val="000A2A14"/>
    <w:rsid w:val="000A2A90"/>
    <w:rsid w:val="000A2AE0"/>
    <w:rsid w:val="000A2C62"/>
    <w:rsid w:val="000A2E96"/>
    <w:rsid w:val="000A2ECA"/>
    <w:rsid w:val="000A2FDE"/>
    <w:rsid w:val="000A30F9"/>
    <w:rsid w:val="000A3721"/>
    <w:rsid w:val="000A3841"/>
    <w:rsid w:val="000A3B01"/>
    <w:rsid w:val="000A3D8B"/>
    <w:rsid w:val="000A3F43"/>
    <w:rsid w:val="000A4744"/>
    <w:rsid w:val="000A482A"/>
    <w:rsid w:val="000A4AC8"/>
    <w:rsid w:val="000A51F3"/>
    <w:rsid w:val="000A5361"/>
    <w:rsid w:val="000A5DCC"/>
    <w:rsid w:val="000A5E67"/>
    <w:rsid w:val="000A5EBD"/>
    <w:rsid w:val="000A6267"/>
    <w:rsid w:val="000A63D3"/>
    <w:rsid w:val="000A6592"/>
    <w:rsid w:val="000A6C89"/>
    <w:rsid w:val="000A719A"/>
    <w:rsid w:val="000A73D0"/>
    <w:rsid w:val="000A73DC"/>
    <w:rsid w:val="000A7418"/>
    <w:rsid w:val="000A75EE"/>
    <w:rsid w:val="000A7C0F"/>
    <w:rsid w:val="000A7E08"/>
    <w:rsid w:val="000B00B4"/>
    <w:rsid w:val="000B012B"/>
    <w:rsid w:val="000B0536"/>
    <w:rsid w:val="000B06A6"/>
    <w:rsid w:val="000B0959"/>
    <w:rsid w:val="000B0A6B"/>
    <w:rsid w:val="000B10E7"/>
    <w:rsid w:val="000B11F1"/>
    <w:rsid w:val="000B1407"/>
    <w:rsid w:val="000B1548"/>
    <w:rsid w:val="000B1662"/>
    <w:rsid w:val="000B167B"/>
    <w:rsid w:val="000B1700"/>
    <w:rsid w:val="000B1B52"/>
    <w:rsid w:val="000B1FB9"/>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41"/>
    <w:rsid w:val="000B546A"/>
    <w:rsid w:val="000B547C"/>
    <w:rsid w:val="000B5504"/>
    <w:rsid w:val="000B561E"/>
    <w:rsid w:val="000B5737"/>
    <w:rsid w:val="000B5EA3"/>
    <w:rsid w:val="000B669C"/>
    <w:rsid w:val="000B6759"/>
    <w:rsid w:val="000B6BF6"/>
    <w:rsid w:val="000B72B5"/>
    <w:rsid w:val="000B7CAB"/>
    <w:rsid w:val="000B7CC2"/>
    <w:rsid w:val="000C005D"/>
    <w:rsid w:val="000C00BF"/>
    <w:rsid w:val="000C015B"/>
    <w:rsid w:val="000C0411"/>
    <w:rsid w:val="000C0A3E"/>
    <w:rsid w:val="000C2065"/>
    <w:rsid w:val="000C26FC"/>
    <w:rsid w:val="000C27FF"/>
    <w:rsid w:val="000C2888"/>
    <w:rsid w:val="000C2986"/>
    <w:rsid w:val="000C2A1A"/>
    <w:rsid w:val="000C2CCC"/>
    <w:rsid w:val="000C2CD8"/>
    <w:rsid w:val="000C33EB"/>
    <w:rsid w:val="000C3511"/>
    <w:rsid w:val="000C3556"/>
    <w:rsid w:val="000C3B79"/>
    <w:rsid w:val="000C3C38"/>
    <w:rsid w:val="000C41E0"/>
    <w:rsid w:val="000C41F9"/>
    <w:rsid w:val="000C4231"/>
    <w:rsid w:val="000C436A"/>
    <w:rsid w:val="000C4397"/>
    <w:rsid w:val="000C474C"/>
    <w:rsid w:val="000C488F"/>
    <w:rsid w:val="000C4E6D"/>
    <w:rsid w:val="000C5175"/>
    <w:rsid w:val="000C55BE"/>
    <w:rsid w:val="000C57F2"/>
    <w:rsid w:val="000C58FC"/>
    <w:rsid w:val="000C6231"/>
    <w:rsid w:val="000C6700"/>
    <w:rsid w:val="000C6732"/>
    <w:rsid w:val="000C6798"/>
    <w:rsid w:val="000C6ED1"/>
    <w:rsid w:val="000C6F14"/>
    <w:rsid w:val="000C707C"/>
    <w:rsid w:val="000C7611"/>
    <w:rsid w:val="000C7675"/>
    <w:rsid w:val="000C7C0D"/>
    <w:rsid w:val="000D050A"/>
    <w:rsid w:val="000D0526"/>
    <w:rsid w:val="000D06EA"/>
    <w:rsid w:val="000D0CA4"/>
    <w:rsid w:val="000D15DF"/>
    <w:rsid w:val="000D1A7B"/>
    <w:rsid w:val="000D1E7B"/>
    <w:rsid w:val="000D2128"/>
    <w:rsid w:val="000D2340"/>
    <w:rsid w:val="000D2526"/>
    <w:rsid w:val="000D27A9"/>
    <w:rsid w:val="000D2813"/>
    <w:rsid w:val="000D2EA1"/>
    <w:rsid w:val="000D3159"/>
    <w:rsid w:val="000D3282"/>
    <w:rsid w:val="000D3409"/>
    <w:rsid w:val="000D34CD"/>
    <w:rsid w:val="000D38C3"/>
    <w:rsid w:val="000D3AE8"/>
    <w:rsid w:val="000D3B59"/>
    <w:rsid w:val="000D3D33"/>
    <w:rsid w:val="000D3E39"/>
    <w:rsid w:val="000D3F7B"/>
    <w:rsid w:val="000D4028"/>
    <w:rsid w:val="000D408E"/>
    <w:rsid w:val="000D419C"/>
    <w:rsid w:val="000D42D6"/>
    <w:rsid w:val="000D464F"/>
    <w:rsid w:val="000D48F5"/>
    <w:rsid w:val="000D4C68"/>
    <w:rsid w:val="000D4DE0"/>
    <w:rsid w:val="000D4EA9"/>
    <w:rsid w:val="000D4EC1"/>
    <w:rsid w:val="000D5538"/>
    <w:rsid w:val="000D5852"/>
    <w:rsid w:val="000D58A0"/>
    <w:rsid w:val="000D6963"/>
    <w:rsid w:val="000D6DC7"/>
    <w:rsid w:val="000D703A"/>
    <w:rsid w:val="000D7202"/>
    <w:rsid w:val="000D7336"/>
    <w:rsid w:val="000D7482"/>
    <w:rsid w:val="000D76D9"/>
    <w:rsid w:val="000D7891"/>
    <w:rsid w:val="000D7E1F"/>
    <w:rsid w:val="000D7EC0"/>
    <w:rsid w:val="000E01C1"/>
    <w:rsid w:val="000E01D0"/>
    <w:rsid w:val="000E1649"/>
    <w:rsid w:val="000E1779"/>
    <w:rsid w:val="000E1AA8"/>
    <w:rsid w:val="000E1BEC"/>
    <w:rsid w:val="000E1F1D"/>
    <w:rsid w:val="000E21E5"/>
    <w:rsid w:val="000E2207"/>
    <w:rsid w:val="000E24E1"/>
    <w:rsid w:val="000E25A9"/>
    <w:rsid w:val="000E27B6"/>
    <w:rsid w:val="000E2CA7"/>
    <w:rsid w:val="000E2CE7"/>
    <w:rsid w:val="000E33C8"/>
    <w:rsid w:val="000E35C7"/>
    <w:rsid w:val="000E372B"/>
    <w:rsid w:val="000E3AD2"/>
    <w:rsid w:val="000E3AF5"/>
    <w:rsid w:val="000E3B96"/>
    <w:rsid w:val="000E4561"/>
    <w:rsid w:val="000E46FC"/>
    <w:rsid w:val="000E4B54"/>
    <w:rsid w:val="000E4DDF"/>
    <w:rsid w:val="000E4E2E"/>
    <w:rsid w:val="000E53BD"/>
    <w:rsid w:val="000E55A2"/>
    <w:rsid w:val="000E5B5C"/>
    <w:rsid w:val="000E5CFF"/>
    <w:rsid w:val="000E5F4E"/>
    <w:rsid w:val="000E6684"/>
    <w:rsid w:val="000E6777"/>
    <w:rsid w:val="000E6CB8"/>
    <w:rsid w:val="000E71B8"/>
    <w:rsid w:val="000E7252"/>
    <w:rsid w:val="000E7410"/>
    <w:rsid w:val="000E76E6"/>
    <w:rsid w:val="000E7936"/>
    <w:rsid w:val="000F03BC"/>
    <w:rsid w:val="000F07D5"/>
    <w:rsid w:val="000F0A47"/>
    <w:rsid w:val="000F0D60"/>
    <w:rsid w:val="000F147D"/>
    <w:rsid w:val="000F1929"/>
    <w:rsid w:val="000F1A3A"/>
    <w:rsid w:val="000F1A53"/>
    <w:rsid w:val="000F1A5A"/>
    <w:rsid w:val="000F1D45"/>
    <w:rsid w:val="000F1FA4"/>
    <w:rsid w:val="000F2014"/>
    <w:rsid w:val="000F2194"/>
    <w:rsid w:val="000F2285"/>
    <w:rsid w:val="000F24B2"/>
    <w:rsid w:val="000F2AD4"/>
    <w:rsid w:val="000F2C25"/>
    <w:rsid w:val="000F306B"/>
    <w:rsid w:val="000F31D9"/>
    <w:rsid w:val="000F376E"/>
    <w:rsid w:val="000F3FC7"/>
    <w:rsid w:val="000F4259"/>
    <w:rsid w:val="000F4A13"/>
    <w:rsid w:val="000F4CD5"/>
    <w:rsid w:val="000F5080"/>
    <w:rsid w:val="000F5216"/>
    <w:rsid w:val="000F545F"/>
    <w:rsid w:val="000F567F"/>
    <w:rsid w:val="000F5A78"/>
    <w:rsid w:val="000F5B71"/>
    <w:rsid w:val="000F5BD6"/>
    <w:rsid w:val="000F5E34"/>
    <w:rsid w:val="000F5E5F"/>
    <w:rsid w:val="000F5E8C"/>
    <w:rsid w:val="000F6225"/>
    <w:rsid w:val="000F6427"/>
    <w:rsid w:val="000F6801"/>
    <w:rsid w:val="000F6803"/>
    <w:rsid w:val="000F6D60"/>
    <w:rsid w:val="000F6D6B"/>
    <w:rsid w:val="000F7290"/>
    <w:rsid w:val="000F7657"/>
    <w:rsid w:val="000F7A16"/>
    <w:rsid w:val="000F7A4B"/>
    <w:rsid w:val="000F7F8C"/>
    <w:rsid w:val="001000DA"/>
    <w:rsid w:val="00100611"/>
    <w:rsid w:val="001006AD"/>
    <w:rsid w:val="0010072A"/>
    <w:rsid w:val="001009C3"/>
    <w:rsid w:val="00100B5E"/>
    <w:rsid w:val="00100ED3"/>
    <w:rsid w:val="00101435"/>
    <w:rsid w:val="00101451"/>
    <w:rsid w:val="001020A1"/>
    <w:rsid w:val="001024DE"/>
    <w:rsid w:val="00102B64"/>
    <w:rsid w:val="0010306F"/>
    <w:rsid w:val="001030D5"/>
    <w:rsid w:val="001031FC"/>
    <w:rsid w:val="00103252"/>
    <w:rsid w:val="0010384A"/>
    <w:rsid w:val="00103D11"/>
    <w:rsid w:val="00103D73"/>
    <w:rsid w:val="00103F0F"/>
    <w:rsid w:val="00104117"/>
    <w:rsid w:val="00104316"/>
    <w:rsid w:val="00104371"/>
    <w:rsid w:val="00104574"/>
    <w:rsid w:val="00104A81"/>
    <w:rsid w:val="00104B12"/>
    <w:rsid w:val="00104F66"/>
    <w:rsid w:val="001054A3"/>
    <w:rsid w:val="0010559C"/>
    <w:rsid w:val="00105C32"/>
    <w:rsid w:val="0010606F"/>
    <w:rsid w:val="0010632A"/>
    <w:rsid w:val="0010632E"/>
    <w:rsid w:val="00106A7E"/>
    <w:rsid w:val="00106A81"/>
    <w:rsid w:val="00106B89"/>
    <w:rsid w:val="00106CA2"/>
    <w:rsid w:val="00107EE0"/>
    <w:rsid w:val="00110184"/>
    <w:rsid w:val="0011052D"/>
    <w:rsid w:val="001108B2"/>
    <w:rsid w:val="00110A24"/>
    <w:rsid w:val="00110A62"/>
    <w:rsid w:val="00110B1B"/>
    <w:rsid w:val="00110B5D"/>
    <w:rsid w:val="0011105B"/>
    <w:rsid w:val="0011111B"/>
    <w:rsid w:val="0011127A"/>
    <w:rsid w:val="00111483"/>
    <w:rsid w:val="00111886"/>
    <w:rsid w:val="00111A3B"/>
    <w:rsid w:val="00111CE1"/>
    <w:rsid w:val="00112035"/>
    <w:rsid w:val="001122A6"/>
    <w:rsid w:val="00112614"/>
    <w:rsid w:val="0011267E"/>
    <w:rsid w:val="0011271A"/>
    <w:rsid w:val="00112B21"/>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BF2"/>
    <w:rsid w:val="00115E3D"/>
    <w:rsid w:val="00117471"/>
    <w:rsid w:val="00117707"/>
    <w:rsid w:val="001177A2"/>
    <w:rsid w:val="00117819"/>
    <w:rsid w:val="001179D3"/>
    <w:rsid w:val="00117CFE"/>
    <w:rsid w:val="00117DD6"/>
    <w:rsid w:val="00117F77"/>
    <w:rsid w:val="00117FA6"/>
    <w:rsid w:val="001202B1"/>
    <w:rsid w:val="001203B8"/>
    <w:rsid w:val="001203C0"/>
    <w:rsid w:val="001204D7"/>
    <w:rsid w:val="001204FE"/>
    <w:rsid w:val="00120812"/>
    <w:rsid w:val="001208E0"/>
    <w:rsid w:val="0012093F"/>
    <w:rsid w:val="001210F1"/>
    <w:rsid w:val="00121248"/>
    <w:rsid w:val="00121266"/>
    <w:rsid w:val="00121268"/>
    <w:rsid w:val="00121382"/>
    <w:rsid w:val="001217C3"/>
    <w:rsid w:val="001219CD"/>
    <w:rsid w:val="00121ACA"/>
    <w:rsid w:val="00121E66"/>
    <w:rsid w:val="00121E7D"/>
    <w:rsid w:val="001220F7"/>
    <w:rsid w:val="00122345"/>
    <w:rsid w:val="00122355"/>
    <w:rsid w:val="00122358"/>
    <w:rsid w:val="00122680"/>
    <w:rsid w:val="001226AD"/>
    <w:rsid w:val="001228CD"/>
    <w:rsid w:val="00122A3C"/>
    <w:rsid w:val="00122AE8"/>
    <w:rsid w:val="00122C72"/>
    <w:rsid w:val="00122F1F"/>
    <w:rsid w:val="001230A5"/>
    <w:rsid w:val="0012322A"/>
    <w:rsid w:val="00123733"/>
    <w:rsid w:val="001239CB"/>
    <w:rsid w:val="00123ACC"/>
    <w:rsid w:val="00123FDE"/>
    <w:rsid w:val="00124167"/>
    <w:rsid w:val="0012417B"/>
    <w:rsid w:val="00124482"/>
    <w:rsid w:val="00124611"/>
    <w:rsid w:val="001246C4"/>
    <w:rsid w:val="00124797"/>
    <w:rsid w:val="00124868"/>
    <w:rsid w:val="00124C3D"/>
    <w:rsid w:val="00124D82"/>
    <w:rsid w:val="00124E8F"/>
    <w:rsid w:val="001250AF"/>
    <w:rsid w:val="001253D5"/>
    <w:rsid w:val="00125A6C"/>
    <w:rsid w:val="00125C50"/>
    <w:rsid w:val="00125F99"/>
    <w:rsid w:val="001262FB"/>
    <w:rsid w:val="001266B1"/>
    <w:rsid w:val="001269BC"/>
    <w:rsid w:val="001269E0"/>
    <w:rsid w:val="00126AF6"/>
    <w:rsid w:val="00126B65"/>
    <w:rsid w:val="001270B7"/>
    <w:rsid w:val="00127385"/>
    <w:rsid w:val="00127410"/>
    <w:rsid w:val="0012741A"/>
    <w:rsid w:val="001274E2"/>
    <w:rsid w:val="00127532"/>
    <w:rsid w:val="00127B0D"/>
    <w:rsid w:val="00127C54"/>
    <w:rsid w:val="00127D30"/>
    <w:rsid w:val="00127F2F"/>
    <w:rsid w:val="001300CB"/>
    <w:rsid w:val="00130CD0"/>
    <w:rsid w:val="00130D8A"/>
    <w:rsid w:val="001311C7"/>
    <w:rsid w:val="00131311"/>
    <w:rsid w:val="00131354"/>
    <w:rsid w:val="001314EF"/>
    <w:rsid w:val="001315CE"/>
    <w:rsid w:val="00132312"/>
    <w:rsid w:val="0013248A"/>
    <w:rsid w:val="001325D7"/>
    <w:rsid w:val="00132665"/>
    <w:rsid w:val="00132744"/>
    <w:rsid w:val="00132768"/>
    <w:rsid w:val="00132777"/>
    <w:rsid w:val="00132973"/>
    <w:rsid w:val="00132996"/>
    <w:rsid w:val="001329C0"/>
    <w:rsid w:val="00132BCB"/>
    <w:rsid w:val="00132EDA"/>
    <w:rsid w:val="00133770"/>
    <w:rsid w:val="00133A4B"/>
    <w:rsid w:val="00133A9C"/>
    <w:rsid w:val="00133DF1"/>
    <w:rsid w:val="00133E3D"/>
    <w:rsid w:val="00134229"/>
    <w:rsid w:val="0013436B"/>
    <w:rsid w:val="0013448B"/>
    <w:rsid w:val="001344D2"/>
    <w:rsid w:val="00134565"/>
    <w:rsid w:val="001346B4"/>
    <w:rsid w:val="00134898"/>
    <w:rsid w:val="00134E87"/>
    <w:rsid w:val="00135323"/>
    <w:rsid w:val="00135A18"/>
    <w:rsid w:val="00135D12"/>
    <w:rsid w:val="00136666"/>
    <w:rsid w:val="0013672F"/>
    <w:rsid w:val="00136CE3"/>
    <w:rsid w:val="00136D91"/>
    <w:rsid w:val="00136EBF"/>
    <w:rsid w:val="0013723F"/>
    <w:rsid w:val="001374EB"/>
    <w:rsid w:val="0013757A"/>
    <w:rsid w:val="0013765D"/>
    <w:rsid w:val="001376E5"/>
    <w:rsid w:val="00137829"/>
    <w:rsid w:val="001378B4"/>
    <w:rsid w:val="0013799D"/>
    <w:rsid w:val="001379C9"/>
    <w:rsid w:val="0014019B"/>
    <w:rsid w:val="00140262"/>
    <w:rsid w:val="0014084B"/>
    <w:rsid w:val="001408BD"/>
    <w:rsid w:val="001409C8"/>
    <w:rsid w:val="00140AE9"/>
    <w:rsid w:val="00140B0D"/>
    <w:rsid w:val="00140D9F"/>
    <w:rsid w:val="00140E8A"/>
    <w:rsid w:val="00141212"/>
    <w:rsid w:val="001417D6"/>
    <w:rsid w:val="001418BB"/>
    <w:rsid w:val="00141A98"/>
    <w:rsid w:val="00141B34"/>
    <w:rsid w:val="00141F9F"/>
    <w:rsid w:val="001422E5"/>
    <w:rsid w:val="00142A1E"/>
    <w:rsid w:val="00142AFE"/>
    <w:rsid w:val="00142C10"/>
    <w:rsid w:val="00142C15"/>
    <w:rsid w:val="00142C6C"/>
    <w:rsid w:val="00142DFF"/>
    <w:rsid w:val="00142E13"/>
    <w:rsid w:val="00143240"/>
    <w:rsid w:val="0014351C"/>
    <w:rsid w:val="0014395E"/>
    <w:rsid w:val="001439C8"/>
    <w:rsid w:val="00143B42"/>
    <w:rsid w:val="00143CD8"/>
    <w:rsid w:val="00144226"/>
    <w:rsid w:val="001443D1"/>
    <w:rsid w:val="00144707"/>
    <w:rsid w:val="00144714"/>
    <w:rsid w:val="00144766"/>
    <w:rsid w:val="001447E1"/>
    <w:rsid w:val="00144817"/>
    <w:rsid w:val="00144878"/>
    <w:rsid w:val="00144FCE"/>
    <w:rsid w:val="00145039"/>
    <w:rsid w:val="0014568E"/>
    <w:rsid w:val="00145711"/>
    <w:rsid w:val="0014576E"/>
    <w:rsid w:val="001457F6"/>
    <w:rsid w:val="001459D7"/>
    <w:rsid w:val="00145BB5"/>
    <w:rsid w:val="00146CB4"/>
    <w:rsid w:val="00146CDE"/>
    <w:rsid w:val="0014701F"/>
    <w:rsid w:val="001470F1"/>
    <w:rsid w:val="0014716D"/>
    <w:rsid w:val="001474AE"/>
    <w:rsid w:val="001474D5"/>
    <w:rsid w:val="001477C1"/>
    <w:rsid w:val="00147B75"/>
    <w:rsid w:val="00147B9C"/>
    <w:rsid w:val="00147DAC"/>
    <w:rsid w:val="00147EC2"/>
    <w:rsid w:val="00150105"/>
    <w:rsid w:val="00150172"/>
    <w:rsid w:val="001501A0"/>
    <w:rsid w:val="00150354"/>
    <w:rsid w:val="00150BC2"/>
    <w:rsid w:val="00150D4E"/>
    <w:rsid w:val="00150FCA"/>
    <w:rsid w:val="001515C3"/>
    <w:rsid w:val="00151C40"/>
    <w:rsid w:val="00151DB1"/>
    <w:rsid w:val="001521C8"/>
    <w:rsid w:val="001522A3"/>
    <w:rsid w:val="00152560"/>
    <w:rsid w:val="0015267B"/>
    <w:rsid w:val="00152B0F"/>
    <w:rsid w:val="00152DA7"/>
    <w:rsid w:val="00152DE3"/>
    <w:rsid w:val="00152F06"/>
    <w:rsid w:val="00152FE2"/>
    <w:rsid w:val="00153334"/>
    <w:rsid w:val="0015375B"/>
    <w:rsid w:val="0015388E"/>
    <w:rsid w:val="00153FD1"/>
    <w:rsid w:val="00153FDB"/>
    <w:rsid w:val="001541A8"/>
    <w:rsid w:val="001544A7"/>
    <w:rsid w:val="00154503"/>
    <w:rsid w:val="0015452B"/>
    <w:rsid w:val="001547BE"/>
    <w:rsid w:val="00154C0E"/>
    <w:rsid w:val="00154F44"/>
    <w:rsid w:val="00155147"/>
    <w:rsid w:val="00155484"/>
    <w:rsid w:val="0015559C"/>
    <w:rsid w:val="00155B6F"/>
    <w:rsid w:val="00155D53"/>
    <w:rsid w:val="001562D9"/>
    <w:rsid w:val="0015661D"/>
    <w:rsid w:val="001568CE"/>
    <w:rsid w:val="00156A81"/>
    <w:rsid w:val="00156F4A"/>
    <w:rsid w:val="00157320"/>
    <w:rsid w:val="00157E61"/>
    <w:rsid w:val="00157E78"/>
    <w:rsid w:val="00160110"/>
    <w:rsid w:val="0016011E"/>
    <w:rsid w:val="001601C2"/>
    <w:rsid w:val="001603B7"/>
    <w:rsid w:val="00160ED7"/>
    <w:rsid w:val="00161112"/>
    <w:rsid w:val="001619E0"/>
    <w:rsid w:val="00161D09"/>
    <w:rsid w:val="00161E60"/>
    <w:rsid w:val="00162519"/>
    <w:rsid w:val="00162B86"/>
    <w:rsid w:val="00162E29"/>
    <w:rsid w:val="00162E5E"/>
    <w:rsid w:val="0016301C"/>
    <w:rsid w:val="0016310E"/>
    <w:rsid w:val="001632CC"/>
    <w:rsid w:val="0016334C"/>
    <w:rsid w:val="00163536"/>
    <w:rsid w:val="001635A6"/>
    <w:rsid w:val="001637C8"/>
    <w:rsid w:val="00163E14"/>
    <w:rsid w:val="00163EB2"/>
    <w:rsid w:val="00164055"/>
    <w:rsid w:val="0016469C"/>
    <w:rsid w:val="00164B4C"/>
    <w:rsid w:val="00164D40"/>
    <w:rsid w:val="0016502A"/>
    <w:rsid w:val="0016509E"/>
    <w:rsid w:val="0016555C"/>
    <w:rsid w:val="00165678"/>
    <w:rsid w:val="00165754"/>
    <w:rsid w:val="0016579F"/>
    <w:rsid w:val="001658FA"/>
    <w:rsid w:val="00165D74"/>
    <w:rsid w:val="00165F4E"/>
    <w:rsid w:val="00166446"/>
    <w:rsid w:val="001664DC"/>
    <w:rsid w:val="00166B17"/>
    <w:rsid w:val="00166FEF"/>
    <w:rsid w:val="00167413"/>
    <w:rsid w:val="001676F4"/>
    <w:rsid w:val="00167751"/>
    <w:rsid w:val="001677E8"/>
    <w:rsid w:val="0016780A"/>
    <w:rsid w:val="00167865"/>
    <w:rsid w:val="00167A47"/>
    <w:rsid w:val="00167FA7"/>
    <w:rsid w:val="00170375"/>
    <w:rsid w:val="001706D3"/>
    <w:rsid w:val="00170713"/>
    <w:rsid w:val="00170F85"/>
    <w:rsid w:val="001714A2"/>
    <w:rsid w:val="001715D8"/>
    <w:rsid w:val="00171FD1"/>
    <w:rsid w:val="00172031"/>
    <w:rsid w:val="001720AA"/>
    <w:rsid w:val="00172DA4"/>
    <w:rsid w:val="00172E2A"/>
    <w:rsid w:val="00172EE0"/>
    <w:rsid w:val="00173B47"/>
    <w:rsid w:val="00173F6E"/>
    <w:rsid w:val="001748A0"/>
    <w:rsid w:val="00174A09"/>
    <w:rsid w:val="001754A8"/>
    <w:rsid w:val="00175697"/>
    <w:rsid w:val="001756B6"/>
    <w:rsid w:val="0017570D"/>
    <w:rsid w:val="00175826"/>
    <w:rsid w:val="0017593D"/>
    <w:rsid w:val="00175B81"/>
    <w:rsid w:val="00175C26"/>
    <w:rsid w:val="00175E1B"/>
    <w:rsid w:val="00175E2D"/>
    <w:rsid w:val="0017616B"/>
    <w:rsid w:val="00176238"/>
    <w:rsid w:val="00176368"/>
    <w:rsid w:val="00176519"/>
    <w:rsid w:val="0017665E"/>
    <w:rsid w:val="0017676A"/>
    <w:rsid w:val="00176A24"/>
    <w:rsid w:val="00176DBD"/>
    <w:rsid w:val="00176DF9"/>
    <w:rsid w:val="0017720A"/>
    <w:rsid w:val="00177415"/>
    <w:rsid w:val="00177AC3"/>
    <w:rsid w:val="00177B82"/>
    <w:rsid w:val="00177BC5"/>
    <w:rsid w:val="00180167"/>
    <w:rsid w:val="00180234"/>
    <w:rsid w:val="00180A76"/>
    <w:rsid w:val="001811ED"/>
    <w:rsid w:val="0018138B"/>
    <w:rsid w:val="0018157F"/>
    <w:rsid w:val="00181694"/>
    <w:rsid w:val="0018170C"/>
    <w:rsid w:val="00182759"/>
    <w:rsid w:val="0018296A"/>
    <w:rsid w:val="00182986"/>
    <w:rsid w:val="00183265"/>
    <w:rsid w:val="0018336B"/>
    <w:rsid w:val="0018349F"/>
    <w:rsid w:val="00183852"/>
    <w:rsid w:val="00183DC3"/>
    <w:rsid w:val="00183F0D"/>
    <w:rsid w:val="0018400C"/>
    <w:rsid w:val="001840F0"/>
    <w:rsid w:val="00184AF7"/>
    <w:rsid w:val="00184D8A"/>
    <w:rsid w:val="00184FE9"/>
    <w:rsid w:val="00185004"/>
    <w:rsid w:val="001856A2"/>
    <w:rsid w:val="0018593D"/>
    <w:rsid w:val="00185D75"/>
    <w:rsid w:val="00185EED"/>
    <w:rsid w:val="00185F4B"/>
    <w:rsid w:val="0018600C"/>
    <w:rsid w:val="0018616D"/>
    <w:rsid w:val="00186784"/>
    <w:rsid w:val="00186ECA"/>
    <w:rsid w:val="00187062"/>
    <w:rsid w:val="00187485"/>
    <w:rsid w:val="00187794"/>
    <w:rsid w:val="00187798"/>
    <w:rsid w:val="00187860"/>
    <w:rsid w:val="00187A24"/>
    <w:rsid w:val="00190073"/>
    <w:rsid w:val="00190242"/>
    <w:rsid w:val="0019095F"/>
    <w:rsid w:val="001911C7"/>
    <w:rsid w:val="001911F6"/>
    <w:rsid w:val="0019138F"/>
    <w:rsid w:val="00191688"/>
    <w:rsid w:val="0019194F"/>
    <w:rsid w:val="0019195E"/>
    <w:rsid w:val="00191D9C"/>
    <w:rsid w:val="00192396"/>
    <w:rsid w:val="001924D8"/>
    <w:rsid w:val="00192793"/>
    <w:rsid w:val="001929A8"/>
    <w:rsid w:val="00192D4C"/>
    <w:rsid w:val="00192E13"/>
    <w:rsid w:val="00193206"/>
    <w:rsid w:val="001932CF"/>
    <w:rsid w:val="0019383A"/>
    <w:rsid w:val="00193BEE"/>
    <w:rsid w:val="00194232"/>
    <w:rsid w:val="001942B8"/>
    <w:rsid w:val="00194471"/>
    <w:rsid w:val="001945AC"/>
    <w:rsid w:val="001949B8"/>
    <w:rsid w:val="00194C55"/>
    <w:rsid w:val="00194CF5"/>
    <w:rsid w:val="00194FFC"/>
    <w:rsid w:val="0019502C"/>
    <w:rsid w:val="001952E8"/>
    <w:rsid w:val="001957AF"/>
    <w:rsid w:val="00195EAE"/>
    <w:rsid w:val="00195EC6"/>
    <w:rsid w:val="00196016"/>
    <w:rsid w:val="00196117"/>
    <w:rsid w:val="00196165"/>
    <w:rsid w:val="00196393"/>
    <w:rsid w:val="00196667"/>
    <w:rsid w:val="001966C9"/>
    <w:rsid w:val="00196D8B"/>
    <w:rsid w:val="00196DC6"/>
    <w:rsid w:val="00196DC9"/>
    <w:rsid w:val="00197033"/>
    <w:rsid w:val="0019725F"/>
    <w:rsid w:val="00197717"/>
    <w:rsid w:val="001977C0"/>
    <w:rsid w:val="00197806"/>
    <w:rsid w:val="00197F7F"/>
    <w:rsid w:val="001A016B"/>
    <w:rsid w:val="001A0827"/>
    <w:rsid w:val="001A0BB1"/>
    <w:rsid w:val="001A0EF8"/>
    <w:rsid w:val="001A0FA1"/>
    <w:rsid w:val="001A116C"/>
    <w:rsid w:val="001A117A"/>
    <w:rsid w:val="001A13E9"/>
    <w:rsid w:val="001A150E"/>
    <w:rsid w:val="001A1620"/>
    <w:rsid w:val="001A18D2"/>
    <w:rsid w:val="001A1EDD"/>
    <w:rsid w:val="001A22D2"/>
    <w:rsid w:val="001A2404"/>
    <w:rsid w:val="001A245B"/>
    <w:rsid w:val="001A25AC"/>
    <w:rsid w:val="001A2618"/>
    <w:rsid w:val="001A2C8C"/>
    <w:rsid w:val="001A2E13"/>
    <w:rsid w:val="001A2F09"/>
    <w:rsid w:val="001A37A6"/>
    <w:rsid w:val="001A3D84"/>
    <w:rsid w:val="001A4197"/>
    <w:rsid w:val="001A45A0"/>
    <w:rsid w:val="001A4BB8"/>
    <w:rsid w:val="001A4DE8"/>
    <w:rsid w:val="001A50A5"/>
    <w:rsid w:val="001A528E"/>
    <w:rsid w:val="001A548E"/>
    <w:rsid w:val="001A5625"/>
    <w:rsid w:val="001A5629"/>
    <w:rsid w:val="001A5E71"/>
    <w:rsid w:val="001A64F1"/>
    <w:rsid w:val="001A7616"/>
    <w:rsid w:val="001A7867"/>
    <w:rsid w:val="001A788D"/>
    <w:rsid w:val="001A7B08"/>
    <w:rsid w:val="001A7B61"/>
    <w:rsid w:val="001A7F0C"/>
    <w:rsid w:val="001B025E"/>
    <w:rsid w:val="001B05AA"/>
    <w:rsid w:val="001B0693"/>
    <w:rsid w:val="001B0706"/>
    <w:rsid w:val="001B0795"/>
    <w:rsid w:val="001B0807"/>
    <w:rsid w:val="001B0A66"/>
    <w:rsid w:val="001B0BA7"/>
    <w:rsid w:val="001B0F9E"/>
    <w:rsid w:val="001B101F"/>
    <w:rsid w:val="001B136D"/>
    <w:rsid w:val="001B1442"/>
    <w:rsid w:val="001B1470"/>
    <w:rsid w:val="001B15A2"/>
    <w:rsid w:val="001B19E1"/>
    <w:rsid w:val="001B1C97"/>
    <w:rsid w:val="001B1F30"/>
    <w:rsid w:val="001B2547"/>
    <w:rsid w:val="001B2BCC"/>
    <w:rsid w:val="001B3022"/>
    <w:rsid w:val="001B3123"/>
    <w:rsid w:val="001B36B4"/>
    <w:rsid w:val="001B38B7"/>
    <w:rsid w:val="001B39AE"/>
    <w:rsid w:val="001B3E9C"/>
    <w:rsid w:val="001B3F7F"/>
    <w:rsid w:val="001B411F"/>
    <w:rsid w:val="001B428B"/>
    <w:rsid w:val="001B4636"/>
    <w:rsid w:val="001B4653"/>
    <w:rsid w:val="001B4A22"/>
    <w:rsid w:val="001B4A40"/>
    <w:rsid w:val="001B4DC5"/>
    <w:rsid w:val="001B4FF3"/>
    <w:rsid w:val="001B50F6"/>
    <w:rsid w:val="001B54C3"/>
    <w:rsid w:val="001B58BC"/>
    <w:rsid w:val="001B5E7A"/>
    <w:rsid w:val="001B6334"/>
    <w:rsid w:val="001B6912"/>
    <w:rsid w:val="001B6B93"/>
    <w:rsid w:val="001B6BD2"/>
    <w:rsid w:val="001B7043"/>
    <w:rsid w:val="001B758A"/>
    <w:rsid w:val="001B76DD"/>
    <w:rsid w:val="001B7723"/>
    <w:rsid w:val="001B7979"/>
    <w:rsid w:val="001B79D5"/>
    <w:rsid w:val="001B7E28"/>
    <w:rsid w:val="001B7FBD"/>
    <w:rsid w:val="001C00CC"/>
    <w:rsid w:val="001C03D1"/>
    <w:rsid w:val="001C09DC"/>
    <w:rsid w:val="001C0AC9"/>
    <w:rsid w:val="001C0B33"/>
    <w:rsid w:val="001C0BC3"/>
    <w:rsid w:val="001C0ECA"/>
    <w:rsid w:val="001C0F35"/>
    <w:rsid w:val="001C16CC"/>
    <w:rsid w:val="001C1735"/>
    <w:rsid w:val="001C1769"/>
    <w:rsid w:val="001C1C28"/>
    <w:rsid w:val="001C1D6C"/>
    <w:rsid w:val="001C2125"/>
    <w:rsid w:val="001C21A0"/>
    <w:rsid w:val="001C2301"/>
    <w:rsid w:val="001C24BB"/>
    <w:rsid w:val="001C2A75"/>
    <w:rsid w:val="001C2AAB"/>
    <w:rsid w:val="001C2E82"/>
    <w:rsid w:val="001C2F64"/>
    <w:rsid w:val="001C2FB2"/>
    <w:rsid w:val="001C3683"/>
    <w:rsid w:val="001C37E7"/>
    <w:rsid w:val="001C3D2D"/>
    <w:rsid w:val="001C4284"/>
    <w:rsid w:val="001C4299"/>
    <w:rsid w:val="001C43F5"/>
    <w:rsid w:val="001C44D3"/>
    <w:rsid w:val="001C5239"/>
    <w:rsid w:val="001C5501"/>
    <w:rsid w:val="001C58FF"/>
    <w:rsid w:val="001C591F"/>
    <w:rsid w:val="001C63D2"/>
    <w:rsid w:val="001C6526"/>
    <w:rsid w:val="001C65E6"/>
    <w:rsid w:val="001C6717"/>
    <w:rsid w:val="001C6A87"/>
    <w:rsid w:val="001C6E3A"/>
    <w:rsid w:val="001C7078"/>
    <w:rsid w:val="001C709B"/>
    <w:rsid w:val="001C7116"/>
    <w:rsid w:val="001C7326"/>
    <w:rsid w:val="001C7813"/>
    <w:rsid w:val="001C782F"/>
    <w:rsid w:val="001C7ADA"/>
    <w:rsid w:val="001D10B8"/>
    <w:rsid w:val="001D10E3"/>
    <w:rsid w:val="001D1792"/>
    <w:rsid w:val="001D1D07"/>
    <w:rsid w:val="001D21A0"/>
    <w:rsid w:val="001D2509"/>
    <w:rsid w:val="001D25DB"/>
    <w:rsid w:val="001D2DA8"/>
    <w:rsid w:val="001D2FF7"/>
    <w:rsid w:val="001D3116"/>
    <w:rsid w:val="001D3143"/>
    <w:rsid w:val="001D32DE"/>
    <w:rsid w:val="001D347F"/>
    <w:rsid w:val="001D34E8"/>
    <w:rsid w:val="001D3537"/>
    <w:rsid w:val="001D3899"/>
    <w:rsid w:val="001D3B9E"/>
    <w:rsid w:val="001D3E83"/>
    <w:rsid w:val="001D3EDC"/>
    <w:rsid w:val="001D3F6F"/>
    <w:rsid w:val="001D4A29"/>
    <w:rsid w:val="001D4F9A"/>
    <w:rsid w:val="001D509A"/>
    <w:rsid w:val="001D5114"/>
    <w:rsid w:val="001D55F2"/>
    <w:rsid w:val="001D5B9E"/>
    <w:rsid w:val="001D5BEE"/>
    <w:rsid w:val="001D5C0F"/>
    <w:rsid w:val="001D5F62"/>
    <w:rsid w:val="001D5F7D"/>
    <w:rsid w:val="001D6553"/>
    <w:rsid w:val="001D65FF"/>
    <w:rsid w:val="001D6858"/>
    <w:rsid w:val="001D686B"/>
    <w:rsid w:val="001D68CD"/>
    <w:rsid w:val="001D69FE"/>
    <w:rsid w:val="001D6D1D"/>
    <w:rsid w:val="001D6DD1"/>
    <w:rsid w:val="001D6E05"/>
    <w:rsid w:val="001D7030"/>
    <w:rsid w:val="001D70F5"/>
    <w:rsid w:val="001D729D"/>
    <w:rsid w:val="001D74DB"/>
    <w:rsid w:val="001E0190"/>
    <w:rsid w:val="001E04B9"/>
    <w:rsid w:val="001E0734"/>
    <w:rsid w:val="001E092F"/>
    <w:rsid w:val="001E0ACF"/>
    <w:rsid w:val="001E0ADE"/>
    <w:rsid w:val="001E0BFF"/>
    <w:rsid w:val="001E0F69"/>
    <w:rsid w:val="001E1098"/>
    <w:rsid w:val="001E167B"/>
    <w:rsid w:val="001E1A78"/>
    <w:rsid w:val="001E1E96"/>
    <w:rsid w:val="001E21C1"/>
    <w:rsid w:val="001E247F"/>
    <w:rsid w:val="001E24D4"/>
    <w:rsid w:val="001E25C4"/>
    <w:rsid w:val="001E2CED"/>
    <w:rsid w:val="001E2E6F"/>
    <w:rsid w:val="001E2FC0"/>
    <w:rsid w:val="001E332E"/>
    <w:rsid w:val="001E3511"/>
    <w:rsid w:val="001E3642"/>
    <w:rsid w:val="001E3D35"/>
    <w:rsid w:val="001E3DBD"/>
    <w:rsid w:val="001E4751"/>
    <w:rsid w:val="001E4938"/>
    <w:rsid w:val="001E4956"/>
    <w:rsid w:val="001E4CD8"/>
    <w:rsid w:val="001E4FB6"/>
    <w:rsid w:val="001E53A9"/>
    <w:rsid w:val="001E55D5"/>
    <w:rsid w:val="001E589C"/>
    <w:rsid w:val="001E5E68"/>
    <w:rsid w:val="001E64A6"/>
    <w:rsid w:val="001E6920"/>
    <w:rsid w:val="001E693A"/>
    <w:rsid w:val="001E6EC8"/>
    <w:rsid w:val="001E764B"/>
    <w:rsid w:val="001E7905"/>
    <w:rsid w:val="001E7D50"/>
    <w:rsid w:val="001F0190"/>
    <w:rsid w:val="001F02D7"/>
    <w:rsid w:val="001F0858"/>
    <w:rsid w:val="001F0883"/>
    <w:rsid w:val="001F08A4"/>
    <w:rsid w:val="001F0A0A"/>
    <w:rsid w:val="001F0B61"/>
    <w:rsid w:val="001F0DCF"/>
    <w:rsid w:val="001F11E2"/>
    <w:rsid w:val="001F141F"/>
    <w:rsid w:val="001F1452"/>
    <w:rsid w:val="001F14F2"/>
    <w:rsid w:val="001F1B74"/>
    <w:rsid w:val="001F1BAB"/>
    <w:rsid w:val="001F1CC2"/>
    <w:rsid w:val="001F1D8E"/>
    <w:rsid w:val="001F1EEE"/>
    <w:rsid w:val="001F203C"/>
    <w:rsid w:val="001F2108"/>
    <w:rsid w:val="001F2A4D"/>
    <w:rsid w:val="001F2BD3"/>
    <w:rsid w:val="001F2EA1"/>
    <w:rsid w:val="001F337E"/>
    <w:rsid w:val="001F353A"/>
    <w:rsid w:val="001F3603"/>
    <w:rsid w:val="001F386B"/>
    <w:rsid w:val="001F3D89"/>
    <w:rsid w:val="001F4052"/>
    <w:rsid w:val="001F4435"/>
    <w:rsid w:val="001F4703"/>
    <w:rsid w:val="001F480B"/>
    <w:rsid w:val="001F4C3B"/>
    <w:rsid w:val="001F4FA9"/>
    <w:rsid w:val="001F53AC"/>
    <w:rsid w:val="001F548A"/>
    <w:rsid w:val="001F575B"/>
    <w:rsid w:val="001F579C"/>
    <w:rsid w:val="001F58E7"/>
    <w:rsid w:val="001F5C40"/>
    <w:rsid w:val="001F5D92"/>
    <w:rsid w:val="001F5DC1"/>
    <w:rsid w:val="001F5F13"/>
    <w:rsid w:val="001F5FAF"/>
    <w:rsid w:val="001F63F5"/>
    <w:rsid w:val="001F6526"/>
    <w:rsid w:val="001F668A"/>
    <w:rsid w:val="001F6AB6"/>
    <w:rsid w:val="001F6D64"/>
    <w:rsid w:val="001F765B"/>
    <w:rsid w:val="001F770A"/>
    <w:rsid w:val="001F77F9"/>
    <w:rsid w:val="001F7C99"/>
    <w:rsid w:val="001F7D26"/>
    <w:rsid w:val="001F7F32"/>
    <w:rsid w:val="00200A9D"/>
    <w:rsid w:val="00200B2E"/>
    <w:rsid w:val="00200E37"/>
    <w:rsid w:val="00201162"/>
    <w:rsid w:val="00201324"/>
    <w:rsid w:val="00201841"/>
    <w:rsid w:val="0020194C"/>
    <w:rsid w:val="0020205B"/>
    <w:rsid w:val="00202348"/>
    <w:rsid w:val="0020250C"/>
    <w:rsid w:val="0020259A"/>
    <w:rsid w:val="0020278D"/>
    <w:rsid w:val="00202C45"/>
    <w:rsid w:val="00202E4A"/>
    <w:rsid w:val="00202E51"/>
    <w:rsid w:val="00203011"/>
    <w:rsid w:val="002031FC"/>
    <w:rsid w:val="0020332E"/>
    <w:rsid w:val="00203624"/>
    <w:rsid w:val="00203733"/>
    <w:rsid w:val="0020390A"/>
    <w:rsid w:val="00203A4C"/>
    <w:rsid w:val="00203D73"/>
    <w:rsid w:val="002041DB"/>
    <w:rsid w:val="0020444C"/>
    <w:rsid w:val="0020460C"/>
    <w:rsid w:val="00204BF5"/>
    <w:rsid w:val="00205447"/>
    <w:rsid w:val="00205553"/>
    <w:rsid w:val="002056B9"/>
    <w:rsid w:val="0020587F"/>
    <w:rsid w:val="002059C8"/>
    <w:rsid w:val="00206005"/>
    <w:rsid w:val="00206268"/>
    <w:rsid w:val="00206928"/>
    <w:rsid w:val="00206B7C"/>
    <w:rsid w:val="00206C16"/>
    <w:rsid w:val="00206D7A"/>
    <w:rsid w:val="00206E82"/>
    <w:rsid w:val="0020726F"/>
    <w:rsid w:val="002073CA"/>
    <w:rsid w:val="002076FD"/>
    <w:rsid w:val="0020775A"/>
    <w:rsid w:val="0020777E"/>
    <w:rsid w:val="0020778C"/>
    <w:rsid w:val="002077EC"/>
    <w:rsid w:val="00207D4E"/>
    <w:rsid w:val="00207ED2"/>
    <w:rsid w:val="00210464"/>
    <w:rsid w:val="002104A5"/>
    <w:rsid w:val="002104FF"/>
    <w:rsid w:val="00210B2F"/>
    <w:rsid w:val="00210D74"/>
    <w:rsid w:val="00211046"/>
    <w:rsid w:val="002111A5"/>
    <w:rsid w:val="002112B2"/>
    <w:rsid w:val="00211462"/>
    <w:rsid w:val="00211536"/>
    <w:rsid w:val="00211AE6"/>
    <w:rsid w:val="00211FE8"/>
    <w:rsid w:val="002125BD"/>
    <w:rsid w:val="00212811"/>
    <w:rsid w:val="00212CB6"/>
    <w:rsid w:val="00212DA6"/>
    <w:rsid w:val="00213236"/>
    <w:rsid w:val="00213289"/>
    <w:rsid w:val="002135EB"/>
    <w:rsid w:val="002139A1"/>
    <w:rsid w:val="002139D9"/>
    <w:rsid w:val="00213A13"/>
    <w:rsid w:val="00213A4C"/>
    <w:rsid w:val="00213A75"/>
    <w:rsid w:val="00213B45"/>
    <w:rsid w:val="00214091"/>
    <w:rsid w:val="002147CA"/>
    <w:rsid w:val="00214A84"/>
    <w:rsid w:val="002150E0"/>
    <w:rsid w:val="00215102"/>
    <w:rsid w:val="002154DF"/>
    <w:rsid w:val="002158A2"/>
    <w:rsid w:val="00215AEB"/>
    <w:rsid w:val="00215CE4"/>
    <w:rsid w:val="00215CEC"/>
    <w:rsid w:val="00215E20"/>
    <w:rsid w:val="0021610D"/>
    <w:rsid w:val="002165C1"/>
    <w:rsid w:val="002168B8"/>
    <w:rsid w:val="00216A8E"/>
    <w:rsid w:val="00216E3F"/>
    <w:rsid w:val="00217538"/>
    <w:rsid w:val="00217563"/>
    <w:rsid w:val="00217998"/>
    <w:rsid w:val="00217DA5"/>
    <w:rsid w:val="00217E4B"/>
    <w:rsid w:val="00217EAE"/>
    <w:rsid w:val="00217EC2"/>
    <w:rsid w:val="00220268"/>
    <w:rsid w:val="00220448"/>
    <w:rsid w:val="00220B8F"/>
    <w:rsid w:val="00220ED6"/>
    <w:rsid w:val="002214B9"/>
    <w:rsid w:val="00221747"/>
    <w:rsid w:val="00221FB0"/>
    <w:rsid w:val="002222C2"/>
    <w:rsid w:val="0022236B"/>
    <w:rsid w:val="00222411"/>
    <w:rsid w:val="002224CD"/>
    <w:rsid w:val="0022253A"/>
    <w:rsid w:val="002226C5"/>
    <w:rsid w:val="00222ACC"/>
    <w:rsid w:val="00222B0E"/>
    <w:rsid w:val="00222D23"/>
    <w:rsid w:val="00223380"/>
    <w:rsid w:val="00223B9B"/>
    <w:rsid w:val="00223E41"/>
    <w:rsid w:val="00223EC7"/>
    <w:rsid w:val="00223F92"/>
    <w:rsid w:val="002240AD"/>
    <w:rsid w:val="002241F7"/>
    <w:rsid w:val="00224234"/>
    <w:rsid w:val="002242F0"/>
    <w:rsid w:val="0022452B"/>
    <w:rsid w:val="0022467F"/>
    <w:rsid w:val="00224EDC"/>
    <w:rsid w:val="00224F1D"/>
    <w:rsid w:val="00225142"/>
    <w:rsid w:val="002252B5"/>
    <w:rsid w:val="002256C1"/>
    <w:rsid w:val="00225CB2"/>
    <w:rsid w:val="002260CA"/>
    <w:rsid w:val="002262A7"/>
    <w:rsid w:val="00226397"/>
    <w:rsid w:val="002265FE"/>
    <w:rsid w:val="0022721E"/>
    <w:rsid w:val="00227B32"/>
    <w:rsid w:val="00227FF1"/>
    <w:rsid w:val="0023007D"/>
    <w:rsid w:val="002302F5"/>
    <w:rsid w:val="00230339"/>
    <w:rsid w:val="00230478"/>
    <w:rsid w:val="0023084B"/>
    <w:rsid w:val="00230F98"/>
    <w:rsid w:val="0023121D"/>
    <w:rsid w:val="00231311"/>
    <w:rsid w:val="0023151E"/>
    <w:rsid w:val="00231979"/>
    <w:rsid w:val="0023219B"/>
    <w:rsid w:val="0023230E"/>
    <w:rsid w:val="00232531"/>
    <w:rsid w:val="0023282F"/>
    <w:rsid w:val="00232E2E"/>
    <w:rsid w:val="00232E42"/>
    <w:rsid w:val="00233827"/>
    <w:rsid w:val="00233EB7"/>
    <w:rsid w:val="00233F42"/>
    <w:rsid w:val="00234272"/>
    <w:rsid w:val="002347C3"/>
    <w:rsid w:val="00234809"/>
    <w:rsid w:val="00234856"/>
    <w:rsid w:val="00234B56"/>
    <w:rsid w:val="00234B6C"/>
    <w:rsid w:val="00235450"/>
    <w:rsid w:val="002354CE"/>
    <w:rsid w:val="002359C3"/>
    <w:rsid w:val="00235ABC"/>
    <w:rsid w:val="00235C2D"/>
    <w:rsid w:val="00235CBD"/>
    <w:rsid w:val="0023623E"/>
    <w:rsid w:val="00236737"/>
    <w:rsid w:val="00236778"/>
    <w:rsid w:val="00236E1C"/>
    <w:rsid w:val="00236F25"/>
    <w:rsid w:val="002372DE"/>
    <w:rsid w:val="0023749F"/>
    <w:rsid w:val="002374F6"/>
    <w:rsid w:val="002375BF"/>
    <w:rsid w:val="002375F5"/>
    <w:rsid w:val="0023766E"/>
    <w:rsid w:val="00237823"/>
    <w:rsid w:val="00237880"/>
    <w:rsid w:val="00237BD5"/>
    <w:rsid w:val="00237D72"/>
    <w:rsid w:val="00237EDD"/>
    <w:rsid w:val="00240237"/>
    <w:rsid w:val="002408BA"/>
    <w:rsid w:val="00240AE1"/>
    <w:rsid w:val="00240B55"/>
    <w:rsid w:val="00240C3F"/>
    <w:rsid w:val="00240ED3"/>
    <w:rsid w:val="002412A2"/>
    <w:rsid w:val="00241428"/>
    <w:rsid w:val="00241740"/>
    <w:rsid w:val="00241810"/>
    <w:rsid w:val="00241B2C"/>
    <w:rsid w:val="00242AB5"/>
    <w:rsid w:val="00242AD6"/>
    <w:rsid w:val="00242CFC"/>
    <w:rsid w:val="00242E04"/>
    <w:rsid w:val="002430F9"/>
    <w:rsid w:val="002432E0"/>
    <w:rsid w:val="00243496"/>
    <w:rsid w:val="002434E0"/>
    <w:rsid w:val="00243622"/>
    <w:rsid w:val="002436B2"/>
    <w:rsid w:val="00243BFC"/>
    <w:rsid w:val="00243D2B"/>
    <w:rsid w:val="00243E8D"/>
    <w:rsid w:val="00243F1E"/>
    <w:rsid w:val="0024410D"/>
    <w:rsid w:val="00244224"/>
    <w:rsid w:val="00244356"/>
    <w:rsid w:val="002444D1"/>
    <w:rsid w:val="002445FA"/>
    <w:rsid w:val="00244B6B"/>
    <w:rsid w:val="00244CF3"/>
    <w:rsid w:val="00245032"/>
    <w:rsid w:val="002454C8"/>
    <w:rsid w:val="00245790"/>
    <w:rsid w:val="00245971"/>
    <w:rsid w:val="00245CE9"/>
    <w:rsid w:val="00245E00"/>
    <w:rsid w:val="00246012"/>
    <w:rsid w:val="0024602C"/>
    <w:rsid w:val="00246DDB"/>
    <w:rsid w:val="00247B52"/>
    <w:rsid w:val="00247CDA"/>
    <w:rsid w:val="00247E33"/>
    <w:rsid w:val="00247E49"/>
    <w:rsid w:val="00247EB2"/>
    <w:rsid w:val="002500A2"/>
    <w:rsid w:val="002503EA"/>
    <w:rsid w:val="00250568"/>
    <w:rsid w:val="00250775"/>
    <w:rsid w:val="002507C7"/>
    <w:rsid w:val="00250962"/>
    <w:rsid w:val="00250C03"/>
    <w:rsid w:val="00250FC8"/>
    <w:rsid w:val="002511AF"/>
    <w:rsid w:val="00251A68"/>
    <w:rsid w:val="00251AF9"/>
    <w:rsid w:val="00251BF4"/>
    <w:rsid w:val="00252146"/>
    <w:rsid w:val="002525B9"/>
    <w:rsid w:val="00252B3D"/>
    <w:rsid w:val="00252BA5"/>
    <w:rsid w:val="00253077"/>
    <w:rsid w:val="00253368"/>
    <w:rsid w:val="00253DF7"/>
    <w:rsid w:val="00253E0B"/>
    <w:rsid w:val="00254325"/>
    <w:rsid w:val="002544FC"/>
    <w:rsid w:val="00254892"/>
    <w:rsid w:val="0025498F"/>
    <w:rsid w:val="00254AB4"/>
    <w:rsid w:val="00254CA1"/>
    <w:rsid w:val="00254D73"/>
    <w:rsid w:val="00254DE3"/>
    <w:rsid w:val="00254EF6"/>
    <w:rsid w:val="0025505F"/>
    <w:rsid w:val="002550FF"/>
    <w:rsid w:val="0025523C"/>
    <w:rsid w:val="002555C7"/>
    <w:rsid w:val="00255D7F"/>
    <w:rsid w:val="00255DB9"/>
    <w:rsid w:val="00255DD3"/>
    <w:rsid w:val="00256057"/>
    <w:rsid w:val="002560F7"/>
    <w:rsid w:val="002568FE"/>
    <w:rsid w:val="00256A51"/>
    <w:rsid w:val="00256BF8"/>
    <w:rsid w:val="00256C20"/>
    <w:rsid w:val="0025775A"/>
    <w:rsid w:val="00257849"/>
    <w:rsid w:val="00257888"/>
    <w:rsid w:val="002578D4"/>
    <w:rsid w:val="002579C1"/>
    <w:rsid w:val="002579F0"/>
    <w:rsid w:val="002604DA"/>
    <w:rsid w:val="00260781"/>
    <w:rsid w:val="00260992"/>
    <w:rsid w:val="00260A76"/>
    <w:rsid w:val="00260FC1"/>
    <w:rsid w:val="002611D2"/>
    <w:rsid w:val="0026124C"/>
    <w:rsid w:val="002614DA"/>
    <w:rsid w:val="00261585"/>
    <w:rsid w:val="00261A19"/>
    <w:rsid w:val="00261BDD"/>
    <w:rsid w:val="00261C51"/>
    <w:rsid w:val="00261DCD"/>
    <w:rsid w:val="00261F2D"/>
    <w:rsid w:val="00262047"/>
    <w:rsid w:val="00262117"/>
    <w:rsid w:val="0026218C"/>
    <w:rsid w:val="0026247D"/>
    <w:rsid w:val="0026285F"/>
    <w:rsid w:val="00262E05"/>
    <w:rsid w:val="00262E69"/>
    <w:rsid w:val="00263401"/>
    <w:rsid w:val="0026369F"/>
    <w:rsid w:val="002636AB"/>
    <w:rsid w:val="0026373B"/>
    <w:rsid w:val="00263BE7"/>
    <w:rsid w:val="002644E8"/>
    <w:rsid w:val="00264677"/>
    <w:rsid w:val="00264830"/>
    <w:rsid w:val="00264A62"/>
    <w:rsid w:val="00265045"/>
    <w:rsid w:val="00265096"/>
    <w:rsid w:val="002651D4"/>
    <w:rsid w:val="0026589E"/>
    <w:rsid w:val="002659C1"/>
    <w:rsid w:val="002662BA"/>
    <w:rsid w:val="00266EB3"/>
    <w:rsid w:val="002674C6"/>
    <w:rsid w:val="00267604"/>
    <w:rsid w:val="00267693"/>
    <w:rsid w:val="00267CB6"/>
    <w:rsid w:val="00267DA2"/>
    <w:rsid w:val="00267EF8"/>
    <w:rsid w:val="00267F37"/>
    <w:rsid w:val="002704B2"/>
    <w:rsid w:val="0027050E"/>
    <w:rsid w:val="00270AC9"/>
    <w:rsid w:val="00270B13"/>
    <w:rsid w:val="00270B22"/>
    <w:rsid w:val="00270F68"/>
    <w:rsid w:val="00270FC5"/>
    <w:rsid w:val="00271613"/>
    <w:rsid w:val="00271B90"/>
    <w:rsid w:val="00271BC9"/>
    <w:rsid w:val="00272039"/>
    <w:rsid w:val="00272184"/>
    <w:rsid w:val="00272283"/>
    <w:rsid w:val="0027244F"/>
    <w:rsid w:val="002728CD"/>
    <w:rsid w:val="00272912"/>
    <w:rsid w:val="00272A0F"/>
    <w:rsid w:val="0027300A"/>
    <w:rsid w:val="00273651"/>
    <w:rsid w:val="0027369B"/>
    <w:rsid w:val="0027393A"/>
    <w:rsid w:val="002739D3"/>
    <w:rsid w:val="00273AA8"/>
    <w:rsid w:val="00273DB4"/>
    <w:rsid w:val="00273F90"/>
    <w:rsid w:val="00273FD5"/>
    <w:rsid w:val="00273FDB"/>
    <w:rsid w:val="0027492F"/>
    <w:rsid w:val="00274F3B"/>
    <w:rsid w:val="0027527E"/>
    <w:rsid w:val="002752E9"/>
    <w:rsid w:val="002753C1"/>
    <w:rsid w:val="00275624"/>
    <w:rsid w:val="0027562D"/>
    <w:rsid w:val="00275667"/>
    <w:rsid w:val="0027598E"/>
    <w:rsid w:val="00275B33"/>
    <w:rsid w:val="00275BCE"/>
    <w:rsid w:val="00275BDC"/>
    <w:rsid w:val="002760B0"/>
    <w:rsid w:val="00276101"/>
    <w:rsid w:val="0027632F"/>
    <w:rsid w:val="002766CD"/>
    <w:rsid w:val="0027678A"/>
    <w:rsid w:val="002770AD"/>
    <w:rsid w:val="002770DC"/>
    <w:rsid w:val="00277171"/>
    <w:rsid w:val="0027752C"/>
    <w:rsid w:val="0027771F"/>
    <w:rsid w:val="002779C6"/>
    <w:rsid w:val="00277AAE"/>
    <w:rsid w:val="00277AC1"/>
    <w:rsid w:val="00277B3D"/>
    <w:rsid w:val="00277BAB"/>
    <w:rsid w:val="0028044C"/>
    <w:rsid w:val="0028048B"/>
    <w:rsid w:val="0028091B"/>
    <w:rsid w:val="00280F69"/>
    <w:rsid w:val="0028111A"/>
    <w:rsid w:val="002815F0"/>
    <w:rsid w:val="0028165D"/>
    <w:rsid w:val="002817EC"/>
    <w:rsid w:val="00281C38"/>
    <w:rsid w:val="00281F5E"/>
    <w:rsid w:val="002826B3"/>
    <w:rsid w:val="00282BB1"/>
    <w:rsid w:val="00282E3E"/>
    <w:rsid w:val="0028348A"/>
    <w:rsid w:val="00283592"/>
    <w:rsid w:val="0028363C"/>
    <w:rsid w:val="00283E4F"/>
    <w:rsid w:val="00283FA3"/>
    <w:rsid w:val="002845AC"/>
    <w:rsid w:val="00284B07"/>
    <w:rsid w:val="00284C8C"/>
    <w:rsid w:val="00285A5B"/>
    <w:rsid w:val="00285C44"/>
    <w:rsid w:val="00285E6C"/>
    <w:rsid w:val="00285F04"/>
    <w:rsid w:val="002863E3"/>
    <w:rsid w:val="00286689"/>
    <w:rsid w:val="00286C19"/>
    <w:rsid w:val="00286F56"/>
    <w:rsid w:val="00287075"/>
    <w:rsid w:val="00287146"/>
    <w:rsid w:val="00287363"/>
    <w:rsid w:val="00287609"/>
    <w:rsid w:val="002878A6"/>
    <w:rsid w:val="00287A14"/>
    <w:rsid w:val="00287D08"/>
    <w:rsid w:val="00290136"/>
    <w:rsid w:val="00290198"/>
    <w:rsid w:val="00290417"/>
    <w:rsid w:val="0029046B"/>
    <w:rsid w:val="002905D9"/>
    <w:rsid w:val="00290935"/>
    <w:rsid w:val="002909B5"/>
    <w:rsid w:val="00290B54"/>
    <w:rsid w:val="00290EF1"/>
    <w:rsid w:val="002911C3"/>
    <w:rsid w:val="002913D6"/>
    <w:rsid w:val="002914D3"/>
    <w:rsid w:val="00291BB4"/>
    <w:rsid w:val="002925DE"/>
    <w:rsid w:val="00292C66"/>
    <w:rsid w:val="0029318B"/>
    <w:rsid w:val="00293463"/>
    <w:rsid w:val="00293680"/>
    <w:rsid w:val="00293EDC"/>
    <w:rsid w:val="002940DF"/>
    <w:rsid w:val="002942A8"/>
    <w:rsid w:val="00294547"/>
    <w:rsid w:val="0029457A"/>
    <w:rsid w:val="00294BC0"/>
    <w:rsid w:val="00294C41"/>
    <w:rsid w:val="0029505A"/>
    <w:rsid w:val="002955C9"/>
    <w:rsid w:val="002956EF"/>
    <w:rsid w:val="002958B8"/>
    <w:rsid w:val="00295904"/>
    <w:rsid w:val="00295AD7"/>
    <w:rsid w:val="00295CBF"/>
    <w:rsid w:val="00295F12"/>
    <w:rsid w:val="002963F3"/>
    <w:rsid w:val="00296613"/>
    <w:rsid w:val="00296D4A"/>
    <w:rsid w:val="00296DA9"/>
    <w:rsid w:val="002972FC"/>
    <w:rsid w:val="00297462"/>
    <w:rsid w:val="00297562"/>
    <w:rsid w:val="00297CA9"/>
    <w:rsid w:val="00297EC6"/>
    <w:rsid w:val="00297EEF"/>
    <w:rsid w:val="002A072F"/>
    <w:rsid w:val="002A0810"/>
    <w:rsid w:val="002A0AED"/>
    <w:rsid w:val="002A0CA1"/>
    <w:rsid w:val="002A13AD"/>
    <w:rsid w:val="002A14C4"/>
    <w:rsid w:val="002A1A78"/>
    <w:rsid w:val="002A1C1B"/>
    <w:rsid w:val="002A1F0D"/>
    <w:rsid w:val="002A2754"/>
    <w:rsid w:val="002A289B"/>
    <w:rsid w:val="002A2F19"/>
    <w:rsid w:val="002A307B"/>
    <w:rsid w:val="002A314B"/>
    <w:rsid w:val="002A32DB"/>
    <w:rsid w:val="002A3477"/>
    <w:rsid w:val="002A35BF"/>
    <w:rsid w:val="002A36DE"/>
    <w:rsid w:val="002A38F1"/>
    <w:rsid w:val="002A3DA4"/>
    <w:rsid w:val="002A4235"/>
    <w:rsid w:val="002A4489"/>
    <w:rsid w:val="002A47F4"/>
    <w:rsid w:val="002A4B05"/>
    <w:rsid w:val="002A4B40"/>
    <w:rsid w:val="002A4BD8"/>
    <w:rsid w:val="002A4C30"/>
    <w:rsid w:val="002A4CF9"/>
    <w:rsid w:val="002A4DF9"/>
    <w:rsid w:val="002A4F86"/>
    <w:rsid w:val="002A5358"/>
    <w:rsid w:val="002A53DA"/>
    <w:rsid w:val="002A54FA"/>
    <w:rsid w:val="002A5863"/>
    <w:rsid w:val="002A5D8B"/>
    <w:rsid w:val="002A5F1C"/>
    <w:rsid w:val="002A5F2E"/>
    <w:rsid w:val="002A63C7"/>
    <w:rsid w:val="002A67CE"/>
    <w:rsid w:val="002A6829"/>
    <w:rsid w:val="002A6C11"/>
    <w:rsid w:val="002A6C41"/>
    <w:rsid w:val="002A6CDD"/>
    <w:rsid w:val="002A6DDF"/>
    <w:rsid w:val="002A6FC7"/>
    <w:rsid w:val="002A7217"/>
    <w:rsid w:val="002A7438"/>
    <w:rsid w:val="002A783B"/>
    <w:rsid w:val="002A7AC5"/>
    <w:rsid w:val="002A7DF3"/>
    <w:rsid w:val="002A7E4B"/>
    <w:rsid w:val="002A7F6D"/>
    <w:rsid w:val="002B00B5"/>
    <w:rsid w:val="002B0CFA"/>
    <w:rsid w:val="002B0E45"/>
    <w:rsid w:val="002B11FE"/>
    <w:rsid w:val="002B120B"/>
    <w:rsid w:val="002B14A7"/>
    <w:rsid w:val="002B171F"/>
    <w:rsid w:val="002B1B75"/>
    <w:rsid w:val="002B1C2D"/>
    <w:rsid w:val="002B1DB7"/>
    <w:rsid w:val="002B1DE7"/>
    <w:rsid w:val="002B1F25"/>
    <w:rsid w:val="002B2336"/>
    <w:rsid w:val="002B234F"/>
    <w:rsid w:val="002B2563"/>
    <w:rsid w:val="002B25C0"/>
    <w:rsid w:val="002B2632"/>
    <w:rsid w:val="002B2DAF"/>
    <w:rsid w:val="002B2FCD"/>
    <w:rsid w:val="002B2FF1"/>
    <w:rsid w:val="002B304E"/>
    <w:rsid w:val="002B32A8"/>
    <w:rsid w:val="002B3396"/>
    <w:rsid w:val="002B3565"/>
    <w:rsid w:val="002B35C2"/>
    <w:rsid w:val="002B3888"/>
    <w:rsid w:val="002B407B"/>
    <w:rsid w:val="002B407C"/>
    <w:rsid w:val="002B4CAF"/>
    <w:rsid w:val="002B509A"/>
    <w:rsid w:val="002B5257"/>
    <w:rsid w:val="002B551B"/>
    <w:rsid w:val="002B553B"/>
    <w:rsid w:val="002B587D"/>
    <w:rsid w:val="002B58C3"/>
    <w:rsid w:val="002B5A5C"/>
    <w:rsid w:val="002B5B0B"/>
    <w:rsid w:val="002B6514"/>
    <w:rsid w:val="002B6A07"/>
    <w:rsid w:val="002B6A6D"/>
    <w:rsid w:val="002B6AE7"/>
    <w:rsid w:val="002B6C6B"/>
    <w:rsid w:val="002B6FF1"/>
    <w:rsid w:val="002B7092"/>
    <w:rsid w:val="002B72D9"/>
    <w:rsid w:val="002B72F5"/>
    <w:rsid w:val="002B737D"/>
    <w:rsid w:val="002B7499"/>
    <w:rsid w:val="002B76BC"/>
    <w:rsid w:val="002B7754"/>
    <w:rsid w:val="002B780E"/>
    <w:rsid w:val="002B78F7"/>
    <w:rsid w:val="002B7AF2"/>
    <w:rsid w:val="002B7D49"/>
    <w:rsid w:val="002B7D71"/>
    <w:rsid w:val="002C043E"/>
    <w:rsid w:val="002C04C2"/>
    <w:rsid w:val="002C09A2"/>
    <w:rsid w:val="002C0AB5"/>
    <w:rsid w:val="002C0D07"/>
    <w:rsid w:val="002C1074"/>
    <w:rsid w:val="002C13EA"/>
    <w:rsid w:val="002C1547"/>
    <w:rsid w:val="002C223F"/>
    <w:rsid w:val="002C25A0"/>
    <w:rsid w:val="002C2715"/>
    <w:rsid w:val="002C282D"/>
    <w:rsid w:val="002C296E"/>
    <w:rsid w:val="002C2E8E"/>
    <w:rsid w:val="002C31BE"/>
    <w:rsid w:val="002C321C"/>
    <w:rsid w:val="002C32A3"/>
    <w:rsid w:val="002C3384"/>
    <w:rsid w:val="002C3560"/>
    <w:rsid w:val="002C35FF"/>
    <w:rsid w:val="002C3EFD"/>
    <w:rsid w:val="002C4609"/>
    <w:rsid w:val="002C4FEB"/>
    <w:rsid w:val="002C5235"/>
    <w:rsid w:val="002C536C"/>
    <w:rsid w:val="002C555C"/>
    <w:rsid w:val="002C5995"/>
    <w:rsid w:val="002C5DB1"/>
    <w:rsid w:val="002C5DCF"/>
    <w:rsid w:val="002C5F6C"/>
    <w:rsid w:val="002C6647"/>
    <w:rsid w:val="002C6693"/>
    <w:rsid w:val="002C709A"/>
    <w:rsid w:val="002C711A"/>
    <w:rsid w:val="002C729B"/>
    <w:rsid w:val="002C73EA"/>
    <w:rsid w:val="002C753E"/>
    <w:rsid w:val="002C764D"/>
    <w:rsid w:val="002C7B83"/>
    <w:rsid w:val="002C7FEF"/>
    <w:rsid w:val="002D04B2"/>
    <w:rsid w:val="002D052E"/>
    <w:rsid w:val="002D06AC"/>
    <w:rsid w:val="002D088F"/>
    <w:rsid w:val="002D0A46"/>
    <w:rsid w:val="002D0A8B"/>
    <w:rsid w:val="002D1038"/>
    <w:rsid w:val="002D10F3"/>
    <w:rsid w:val="002D17D3"/>
    <w:rsid w:val="002D1922"/>
    <w:rsid w:val="002D1D09"/>
    <w:rsid w:val="002D1E0C"/>
    <w:rsid w:val="002D1EEC"/>
    <w:rsid w:val="002D1F56"/>
    <w:rsid w:val="002D212B"/>
    <w:rsid w:val="002D23E1"/>
    <w:rsid w:val="002D23FC"/>
    <w:rsid w:val="002D2754"/>
    <w:rsid w:val="002D27CA"/>
    <w:rsid w:val="002D360A"/>
    <w:rsid w:val="002D3B57"/>
    <w:rsid w:val="002D3F88"/>
    <w:rsid w:val="002D4193"/>
    <w:rsid w:val="002D42A1"/>
    <w:rsid w:val="002D4531"/>
    <w:rsid w:val="002D47E6"/>
    <w:rsid w:val="002D4B67"/>
    <w:rsid w:val="002D4B6B"/>
    <w:rsid w:val="002D517F"/>
    <w:rsid w:val="002D5353"/>
    <w:rsid w:val="002D5398"/>
    <w:rsid w:val="002D5584"/>
    <w:rsid w:val="002D5767"/>
    <w:rsid w:val="002D59DD"/>
    <w:rsid w:val="002D5A6E"/>
    <w:rsid w:val="002D5F2D"/>
    <w:rsid w:val="002D62A8"/>
    <w:rsid w:val="002D65F7"/>
    <w:rsid w:val="002D66F5"/>
    <w:rsid w:val="002D6A84"/>
    <w:rsid w:val="002D6B9C"/>
    <w:rsid w:val="002D6C05"/>
    <w:rsid w:val="002D6D67"/>
    <w:rsid w:val="002D70B7"/>
    <w:rsid w:val="002D7C5A"/>
    <w:rsid w:val="002E01EE"/>
    <w:rsid w:val="002E0210"/>
    <w:rsid w:val="002E0666"/>
    <w:rsid w:val="002E0CE5"/>
    <w:rsid w:val="002E1521"/>
    <w:rsid w:val="002E18B5"/>
    <w:rsid w:val="002E18FF"/>
    <w:rsid w:val="002E1C21"/>
    <w:rsid w:val="002E2335"/>
    <w:rsid w:val="002E23C3"/>
    <w:rsid w:val="002E2FB6"/>
    <w:rsid w:val="002E2FCE"/>
    <w:rsid w:val="002E3600"/>
    <w:rsid w:val="002E37F7"/>
    <w:rsid w:val="002E3891"/>
    <w:rsid w:val="002E3909"/>
    <w:rsid w:val="002E3C18"/>
    <w:rsid w:val="002E3C38"/>
    <w:rsid w:val="002E3E90"/>
    <w:rsid w:val="002E3F9E"/>
    <w:rsid w:val="002E429F"/>
    <w:rsid w:val="002E479B"/>
    <w:rsid w:val="002E4943"/>
    <w:rsid w:val="002E49CB"/>
    <w:rsid w:val="002E4E56"/>
    <w:rsid w:val="002E4EA5"/>
    <w:rsid w:val="002E516B"/>
    <w:rsid w:val="002E52CC"/>
    <w:rsid w:val="002E5808"/>
    <w:rsid w:val="002E584F"/>
    <w:rsid w:val="002E58C5"/>
    <w:rsid w:val="002E5B9E"/>
    <w:rsid w:val="002E60D5"/>
    <w:rsid w:val="002E6B7A"/>
    <w:rsid w:val="002E6C6B"/>
    <w:rsid w:val="002E6DC0"/>
    <w:rsid w:val="002E7001"/>
    <w:rsid w:val="002E78E8"/>
    <w:rsid w:val="002E7991"/>
    <w:rsid w:val="002E7A32"/>
    <w:rsid w:val="002E7EE9"/>
    <w:rsid w:val="002F0A6E"/>
    <w:rsid w:val="002F0BF5"/>
    <w:rsid w:val="002F0CF8"/>
    <w:rsid w:val="002F0FF7"/>
    <w:rsid w:val="002F1C71"/>
    <w:rsid w:val="002F1D14"/>
    <w:rsid w:val="002F1ECC"/>
    <w:rsid w:val="002F1FCE"/>
    <w:rsid w:val="002F2245"/>
    <w:rsid w:val="002F255C"/>
    <w:rsid w:val="002F25E9"/>
    <w:rsid w:val="002F2D28"/>
    <w:rsid w:val="002F3682"/>
    <w:rsid w:val="002F3E23"/>
    <w:rsid w:val="002F4165"/>
    <w:rsid w:val="002F43D5"/>
    <w:rsid w:val="002F44C2"/>
    <w:rsid w:val="002F4916"/>
    <w:rsid w:val="002F4B98"/>
    <w:rsid w:val="002F4F7A"/>
    <w:rsid w:val="002F4FB6"/>
    <w:rsid w:val="002F55DE"/>
    <w:rsid w:val="002F57C5"/>
    <w:rsid w:val="002F57C9"/>
    <w:rsid w:val="002F5CA3"/>
    <w:rsid w:val="002F5DE3"/>
    <w:rsid w:val="002F6060"/>
    <w:rsid w:val="002F61BD"/>
    <w:rsid w:val="002F6575"/>
    <w:rsid w:val="002F6632"/>
    <w:rsid w:val="002F668D"/>
    <w:rsid w:val="002F6A05"/>
    <w:rsid w:val="002F6C77"/>
    <w:rsid w:val="002F6C8D"/>
    <w:rsid w:val="002F71D3"/>
    <w:rsid w:val="002F7537"/>
    <w:rsid w:val="002F76E9"/>
    <w:rsid w:val="002F7CF6"/>
    <w:rsid w:val="002F7E42"/>
    <w:rsid w:val="002F7F6A"/>
    <w:rsid w:val="0030021A"/>
    <w:rsid w:val="00300224"/>
    <w:rsid w:val="003002D2"/>
    <w:rsid w:val="0030036E"/>
    <w:rsid w:val="0030037B"/>
    <w:rsid w:val="003003E2"/>
    <w:rsid w:val="00300439"/>
    <w:rsid w:val="00300640"/>
    <w:rsid w:val="00300778"/>
    <w:rsid w:val="00300988"/>
    <w:rsid w:val="00300B22"/>
    <w:rsid w:val="003010C4"/>
    <w:rsid w:val="0030152A"/>
    <w:rsid w:val="0030153A"/>
    <w:rsid w:val="003015B7"/>
    <w:rsid w:val="003017BE"/>
    <w:rsid w:val="00301B40"/>
    <w:rsid w:val="00301C03"/>
    <w:rsid w:val="00301EAE"/>
    <w:rsid w:val="0030218F"/>
    <w:rsid w:val="00302572"/>
    <w:rsid w:val="003027A8"/>
    <w:rsid w:val="0030287A"/>
    <w:rsid w:val="00302A79"/>
    <w:rsid w:val="00302C18"/>
    <w:rsid w:val="00302C1B"/>
    <w:rsid w:val="003032CC"/>
    <w:rsid w:val="00303661"/>
    <w:rsid w:val="00303961"/>
    <w:rsid w:val="003039BF"/>
    <w:rsid w:val="00303BD5"/>
    <w:rsid w:val="00303CCE"/>
    <w:rsid w:val="00303E3A"/>
    <w:rsid w:val="00303E4B"/>
    <w:rsid w:val="00304303"/>
    <w:rsid w:val="003043D2"/>
    <w:rsid w:val="003044A7"/>
    <w:rsid w:val="00305177"/>
    <w:rsid w:val="00305AF5"/>
    <w:rsid w:val="00306030"/>
    <w:rsid w:val="00306271"/>
    <w:rsid w:val="00306486"/>
    <w:rsid w:val="00306780"/>
    <w:rsid w:val="00306796"/>
    <w:rsid w:val="0030690B"/>
    <w:rsid w:val="00306B0C"/>
    <w:rsid w:val="00306F6A"/>
    <w:rsid w:val="00307282"/>
    <w:rsid w:val="00307581"/>
    <w:rsid w:val="003078C0"/>
    <w:rsid w:val="00307A3A"/>
    <w:rsid w:val="00307D43"/>
    <w:rsid w:val="00307DE3"/>
    <w:rsid w:val="00307EE7"/>
    <w:rsid w:val="00310445"/>
    <w:rsid w:val="00310A6E"/>
    <w:rsid w:val="00310A72"/>
    <w:rsid w:val="00310BB6"/>
    <w:rsid w:val="00310F51"/>
    <w:rsid w:val="003114B3"/>
    <w:rsid w:val="00311802"/>
    <w:rsid w:val="00311AEC"/>
    <w:rsid w:val="00311F5B"/>
    <w:rsid w:val="00312073"/>
    <w:rsid w:val="00312194"/>
    <w:rsid w:val="00312320"/>
    <w:rsid w:val="00312916"/>
    <w:rsid w:val="00312A2E"/>
    <w:rsid w:val="00312A70"/>
    <w:rsid w:val="00312BCF"/>
    <w:rsid w:val="0031319D"/>
    <w:rsid w:val="00313432"/>
    <w:rsid w:val="00313587"/>
    <w:rsid w:val="00313AA4"/>
    <w:rsid w:val="00314070"/>
    <w:rsid w:val="003140E6"/>
    <w:rsid w:val="0031432C"/>
    <w:rsid w:val="0031444C"/>
    <w:rsid w:val="00314485"/>
    <w:rsid w:val="003145C4"/>
    <w:rsid w:val="00314842"/>
    <w:rsid w:val="00314A08"/>
    <w:rsid w:val="00314EA8"/>
    <w:rsid w:val="00314F63"/>
    <w:rsid w:val="00315133"/>
    <w:rsid w:val="0031528F"/>
    <w:rsid w:val="0031535C"/>
    <w:rsid w:val="0031546D"/>
    <w:rsid w:val="00315585"/>
    <w:rsid w:val="00315622"/>
    <w:rsid w:val="00315855"/>
    <w:rsid w:val="00315CFC"/>
    <w:rsid w:val="00315F65"/>
    <w:rsid w:val="00316233"/>
    <w:rsid w:val="00316EE5"/>
    <w:rsid w:val="003177C7"/>
    <w:rsid w:val="00317AE6"/>
    <w:rsid w:val="00317B03"/>
    <w:rsid w:val="00317B60"/>
    <w:rsid w:val="00317C96"/>
    <w:rsid w:val="003204BA"/>
    <w:rsid w:val="00320D1D"/>
    <w:rsid w:val="00320E0A"/>
    <w:rsid w:val="00320F5F"/>
    <w:rsid w:val="00321131"/>
    <w:rsid w:val="00321137"/>
    <w:rsid w:val="003217EF"/>
    <w:rsid w:val="00321955"/>
    <w:rsid w:val="00321D83"/>
    <w:rsid w:val="00322604"/>
    <w:rsid w:val="003229CA"/>
    <w:rsid w:val="00323063"/>
    <w:rsid w:val="003234E6"/>
    <w:rsid w:val="0032380A"/>
    <w:rsid w:val="00323975"/>
    <w:rsid w:val="00323B7D"/>
    <w:rsid w:val="0032407D"/>
    <w:rsid w:val="0032417B"/>
    <w:rsid w:val="00324330"/>
    <w:rsid w:val="00324361"/>
    <w:rsid w:val="003243D5"/>
    <w:rsid w:val="0032459F"/>
    <w:rsid w:val="0032469D"/>
    <w:rsid w:val="0032492D"/>
    <w:rsid w:val="00324C65"/>
    <w:rsid w:val="00324E02"/>
    <w:rsid w:val="003251B3"/>
    <w:rsid w:val="003251E1"/>
    <w:rsid w:val="00325680"/>
    <w:rsid w:val="0032584E"/>
    <w:rsid w:val="00325B4F"/>
    <w:rsid w:val="00325C0C"/>
    <w:rsid w:val="003260D0"/>
    <w:rsid w:val="0032673B"/>
    <w:rsid w:val="00326CF8"/>
    <w:rsid w:val="00327041"/>
    <w:rsid w:val="00327052"/>
    <w:rsid w:val="00327485"/>
    <w:rsid w:val="003274B6"/>
    <w:rsid w:val="00327FD3"/>
    <w:rsid w:val="0033013A"/>
    <w:rsid w:val="00330302"/>
    <w:rsid w:val="00330504"/>
    <w:rsid w:val="00330512"/>
    <w:rsid w:val="003305FC"/>
    <w:rsid w:val="003307D1"/>
    <w:rsid w:val="00330A9E"/>
    <w:rsid w:val="00330D26"/>
    <w:rsid w:val="00330F50"/>
    <w:rsid w:val="00331252"/>
    <w:rsid w:val="00331509"/>
    <w:rsid w:val="003316FD"/>
    <w:rsid w:val="00331705"/>
    <w:rsid w:val="003319CC"/>
    <w:rsid w:val="00331A44"/>
    <w:rsid w:val="00331B83"/>
    <w:rsid w:val="00331CFF"/>
    <w:rsid w:val="00331E01"/>
    <w:rsid w:val="00331EF8"/>
    <w:rsid w:val="00332131"/>
    <w:rsid w:val="0033220C"/>
    <w:rsid w:val="00332539"/>
    <w:rsid w:val="003327A3"/>
    <w:rsid w:val="00332B70"/>
    <w:rsid w:val="00332C6B"/>
    <w:rsid w:val="00332CA3"/>
    <w:rsid w:val="00332CF8"/>
    <w:rsid w:val="003331F6"/>
    <w:rsid w:val="003334C7"/>
    <w:rsid w:val="003335F7"/>
    <w:rsid w:val="0033364B"/>
    <w:rsid w:val="003336C5"/>
    <w:rsid w:val="00333D25"/>
    <w:rsid w:val="003341CB"/>
    <w:rsid w:val="00334389"/>
    <w:rsid w:val="00334614"/>
    <w:rsid w:val="003346E9"/>
    <w:rsid w:val="00334747"/>
    <w:rsid w:val="00334955"/>
    <w:rsid w:val="0033496D"/>
    <w:rsid w:val="003349CC"/>
    <w:rsid w:val="00334BC7"/>
    <w:rsid w:val="00334ED7"/>
    <w:rsid w:val="00335A0C"/>
    <w:rsid w:val="00335E10"/>
    <w:rsid w:val="003363DA"/>
    <w:rsid w:val="003365F6"/>
    <w:rsid w:val="00336657"/>
    <w:rsid w:val="003368F1"/>
    <w:rsid w:val="003369EF"/>
    <w:rsid w:val="00336A3D"/>
    <w:rsid w:val="00336F65"/>
    <w:rsid w:val="003370FB"/>
    <w:rsid w:val="00337980"/>
    <w:rsid w:val="00337989"/>
    <w:rsid w:val="00337C46"/>
    <w:rsid w:val="00337D1B"/>
    <w:rsid w:val="00340727"/>
    <w:rsid w:val="00340867"/>
    <w:rsid w:val="003408EA"/>
    <w:rsid w:val="00340BC2"/>
    <w:rsid w:val="00340C4D"/>
    <w:rsid w:val="00341466"/>
    <w:rsid w:val="00341BDA"/>
    <w:rsid w:val="00341DB6"/>
    <w:rsid w:val="00341DE0"/>
    <w:rsid w:val="003420E0"/>
    <w:rsid w:val="00342173"/>
    <w:rsid w:val="003423D1"/>
    <w:rsid w:val="00342444"/>
    <w:rsid w:val="003427A7"/>
    <w:rsid w:val="003428F3"/>
    <w:rsid w:val="00342C49"/>
    <w:rsid w:val="00342D06"/>
    <w:rsid w:val="00342F2B"/>
    <w:rsid w:val="003433B9"/>
    <w:rsid w:val="003436D6"/>
    <w:rsid w:val="00343B7B"/>
    <w:rsid w:val="00343F93"/>
    <w:rsid w:val="003440FE"/>
    <w:rsid w:val="003446A9"/>
    <w:rsid w:val="003448CD"/>
    <w:rsid w:val="00344C80"/>
    <w:rsid w:val="00344D5B"/>
    <w:rsid w:val="00344E34"/>
    <w:rsid w:val="00344FFD"/>
    <w:rsid w:val="00345088"/>
    <w:rsid w:val="00345290"/>
    <w:rsid w:val="0034574D"/>
    <w:rsid w:val="00345B5F"/>
    <w:rsid w:val="00345DF9"/>
    <w:rsid w:val="00345E10"/>
    <w:rsid w:val="003461C9"/>
    <w:rsid w:val="003468F1"/>
    <w:rsid w:val="00346B3F"/>
    <w:rsid w:val="00346F16"/>
    <w:rsid w:val="00346F99"/>
    <w:rsid w:val="00347212"/>
    <w:rsid w:val="0034750A"/>
    <w:rsid w:val="00347BA8"/>
    <w:rsid w:val="00347E9C"/>
    <w:rsid w:val="003503A8"/>
    <w:rsid w:val="00350804"/>
    <w:rsid w:val="00350C48"/>
    <w:rsid w:val="00350E09"/>
    <w:rsid w:val="003511D3"/>
    <w:rsid w:val="003517FD"/>
    <w:rsid w:val="00351B24"/>
    <w:rsid w:val="00351D2E"/>
    <w:rsid w:val="00351E3B"/>
    <w:rsid w:val="00352130"/>
    <w:rsid w:val="00352289"/>
    <w:rsid w:val="0035233C"/>
    <w:rsid w:val="00352C21"/>
    <w:rsid w:val="0035308C"/>
    <w:rsid w:val="00353573"/>
    <w:rsid w:val="00353707"/>
    <w:rsid w:val="00353CB4"/>
    <w:rsid w:val="00353CDB"/>
    <w:rsid w:val="003544F3"/>
    <w:rsid w:val="003546F5"/>
    <w:rsid w:val="00354841"/>
    <w:rsid w:val="00354EFD"/>
    <w:rsid w:val="0035520A"/>
    <w:rsid w:val="003555CC"/>
    <w:rsid w:val="0035561F"/>
    <w:rsid w:val="00355776"/>
    <w:rsid w:val="00355B9C"/>
    <w:rsid w:val="00355C4D"/>
    <w:rsid w:val="00355E5F"/>
    <w:rsid w:val="003561B4"/>
    <w:rsid w:val="003572E1"/>
    <w:rsid w:val="003574ED"/>
    <w:rsid w:val="003576A7"/>
    <w:rsid w:val="003576FA"/>
    <w:rsid w:val="00360196"/>
    <w:rsid w:val="00360745"/>
    <w:rsid w:val="00360916"/>
    <w:rsid w:val="0036096A"/>
    <w:rsid w:val="00360B61"/>
    <w:rsid w:val="00360E14"/>
    <w:rsid w:val="00360ED1"/>
    <w:rsid w:val="00360F3F"/>
    <w:rsid w:val="00361287"/>
    <w:rsid w:val="0036138B"/>
    <w:rsid w:val="0036145D"/>
    <w:rsid w:val="00361F2F"/>
    <w:rsid w:val="00361FBC"/>
    <w:rsid w:val="003622D4"/>
    <w:rsid w:val="0036259A"/>
    <w:rsid w:val="00362705"/>
    <w:rsid w:val="003628F9"/>
    <w:rsid w:val="00362D3F"/>
    <w:rsid w:val="00362E3A"/>
    <w:rsid w:val="003630B0"/>
    <w:rsid w:val="00363120"/>
    <w:rsid w:val="00363532"/>
    <w:rsid w:val="003636EA"/>
    <w:rsid w:val="00363763"/>
    <w:rsid w:val="00363795"/>
    <w:rsid w:val="00363A7E"/>
    <w:rsid w:val="00363BBC"/>
    <w:rsid w:val="00363E7A"/>
    <w:rsid w:val="00364154"/>
    <w:rsid w:val="003643F9"/>
    <w:rsid w:val="00364557"/>
    <w:rsid w:val="003649FB"/>
    <w:rsid w:val="00364B7A"/>
    <w:rsid w:val="00364CA5"/>
    <w:rsid w:val="003650F2"/>
    <w:rsid w:val="00365402"/>
    <w:rsid w:val="00365417"/>
    <w:rsid w:val="00365D6A"/>
    <w:rsid w:val="00366470"/>
    <w:rsid w:val="003664CB"/>
    <w:rsid w:val="003665FB"/>
    <w:rsid w:val="00366644"/>
    <w:rsid w:val="00366662"/>
    <w:rsid w:val="003667FA"/>
    <w:rsid w:val="003669E5"/>
    <w:rsid w:val="00366AF4"/>
    <w:rsid w:val="00366BF5"/>
    <w:rsid w:val="00367673"/>
    <w:rsid w:val="00367795"/>
    <w:rsid w:val="00370074"/>
    <w:rsid w:val="00370530"/>
    <w:rsid w:val="00370617"/>
    <w:rsid w:val="00370702"/>
    <w:rsid w:val="00370901"/>
    <w:rsid w:val="003709D8"/>
    <w:rsid w:val="00370CC6"/>
    <w:rsid w:val="00370D02"/>
    <w:rsid w:val="00371133"/>
    <w:rsid w:val="003713E6"/>
    <w:rsid w:val="00371C1B"/>
    <w:rsid w:val="00371D63"/>
    <w:rsid w:val="00372562"/>
    <w:rsid w:val="003728DE"/>
    <w:rsid w:val="003729E7"/>
    <w:rsid w:val="003730E3"/>
    <w:rsid w:val="00373317"/>
    <w:rsid w:val="0037344B"/>
    <w:rsid w:val="0037377A"/>
    <w:rsid w:val="003737B1"/>
    <w:rsid w:val="00373994"/>
    <w:rsid w:val="00373A4D"/>
    <w:rsid w:val="00373C08"/>
    <w:rsid w:val="00373D12"/>
    <w:rsid w:val="00374140"/>
    <w:rsid w:val="00374298"/>
    <w:rsid w:val="00374545"/>
    <w:rsid w:val="00374A81"/>
    <w:rsid w:val="00374D76"/>
    <w:rsid w:val="00374DF2"/>
    <w:rsid w:val="0037511C"/>
    <w:rsid w:val="003751ED"/>
    <w:rsid w:val="003752C3"/>
    <w:rsid w:val="003752DA"/>
    <w:rsid w:val="003752E2"/>
    <w:rsid w:val="0037615F"/>
    <w:rsid w:val="003763E4"/>
    <w:rsid w:val="0037642B"/>
    <w:rsid w:val="003765AD"/>
    <w:rsid w:val="00376985"/>
    <w:rsid w:val="00376BC6"/>
    <w:rsid w:val="00377171"/>
    <w:rsid w:val="0037763B"/>
    <w:rsid w:val="00377690"/>
    <w:rsid w:val="00377A51"/>
    <w:rsid w:val="00377E6C"/>
    <w:rsid w:val="00377E73"/>
    <w:rsid w:val="00377F1B"/>
    <w:rsid w:val="00380166"/>
    <w:rsid w:val="003807EF"/>
    <w:rsid w:val="00380901"/>
    <w:rsid w:val="00380984"/>
    <w:rsid w:val="00380A99"/>
    <w:rsid w:val="00380BA7"/>
    <w:rsid w:val="003810BB"/>
    <w:rsid w:val="0038125D"/>
    <w:rsid w:val="00381327"/>
    <w:rsid w:val="00381337"/>
    <w:rsid w:val="00381D36"/>
    <w:rsid w:val="00381D3B"/>
    <w:rsid w:val="00381DDB"/>
    <w:rsid w:val="00382150"/>
    <w:rsid w:val="00382225"/>
    <w:rsid w:val="003823DC"/>
    <w:rsid w:val="00382426"/>
    <w:rsid w:val="00382452"/>
    <w:rsid w:val="00382650"/>
    <w:rsid w:val="00382A5F"/>
    <w:rsid w:val="00382A75"/>
    <w:rsid w:val="00382C66"/>
    <w:rsid w:val="00382C99"/>
    <w:rsid w:val="0038300B"/>
    <w:rsid w:val="003832A8"/>
    <w:rsid w:val="003833EC"/>
    <w:rsid w:val="00383499"/>
    <w:rsid w:val="003835A8"/>
    <w:rsid w:val="0038368A"/>
    <w:rsid w:val="00383D60"/>
    <w:rsid w:val="00383FA3"/>
    <w:rsid w:val="0038434D"/>
    <w:rsid w:val="003845A7"/>
    <w:rsid w:val="003846E5"/>
    <w:rsid w:val="00384B0B"/>
    <w:rsid w:val="003857BF"/>
    <w:rsid w:val="00385C70"/>
    <w:rsid w:val="00385DC0"/>
    <w:rsid w:val="003866A9"/>
    <w:rsid w:val="003868F9"/>
    <w:rsid w:val="003869A5"/>
    <w:rsid w:val="00386B21"/>
    <w:rsid w:val="00386C52"/>
    <w:rsid w:val="00386CB8"/>
    <w:rsid w:val="00386DE5"/>
    <w:rsid w:val="003870F1"/>
    <w:rsid w:val="00387788"/>
    <w:rsid w:val="00387A63"/>
    <w:rsid w:val="00387B23"/>
    <w:rsid w:val="00387BB9"/>
    <w:rsid w:val="00387F59"/>
    <w:rsid w:val="00387F5E"/>
    <w:rsid w:val="003901B7"/>
    <w:rsid w:val="003909BF"/>
    <w:rsid w:val="00390B10"/>
    <w:rsid w:val="00390F45"/>
    <w:rsid w:val="00391137"/>
    <w:rsid w:val="003916F8"/>
    <w:rsid w:val="0039179C"/>
    <w:rsid w:val="00391AB6"/>
    <w:rsid w:val="00391E78"/>
    <w:rsid w:val="00391F27"/>
    <w:rsid w:val="003920B2"/>
    <w:rsid w:val="00392157"/>
    <w:rsid w:val="003929A2"/>
    <w:rsid w:val="00392A0C"/>
    <w:rsid w:val="00392B00"/>
    <w:rsid w:val="00392E40"/>
    <w:rsid w:val="0039303B"/>
    <w:rsid w:val="0039318E"/>
    <w:rsid w:val="00393205"/>
    <w:rsid w:val="003936CD"/>
    <w:rsid w:val="00393739"/>
    <w:rsid w:val="003938BA"/>
    <w:rsid w:val="003938C5"/>
    <w:rsid w:val="0039391F"/>
    <w:rsid w:val="0039396D"/>
    <w:rsid w:val="00393EA9"/>
    <w:rsid w:val="00393F45"/>
    <w:rsid w:val="00394109"/>
    <w:rsid w:val="003947B8"/>
    <w:rsid w:val="00394A17"/>
    <w:rsid w:val="00394B58"/>
    <w:rsid w:val="00394C10"/>
    <w:rsid w:val="00394C37"/>
    <w:rsid w:val="00395181"/>
    <w:rsid w:val="003960AD"/>
    <w:rsid w:val="003963F7"/>
    <w:rsid w:val="003964CC"/>
    <w:rsid w:val="00396652"/>
    <w:rsid w:val="0039686E"/>
    <w:rsid w:val="00397149"/>
    <w:rsid w:val="0039720E"/>
    <w:rsid w:val="003973A1"/>
    <w:rsid w:val="00397703"/>
    <w:rsid w:val="0039796C"/>
    <w:rsid w:val="00397C3B"/>
    <w:rsid w:val="00397D51"/>
    <w:rsid w:val="00397E67"/>
    <w:rsid w:val="00397F27"/>
    <w:rsid w:val="003A0227"/>
    <w:rsid w:val="003A024F"/>
    <w:rsid w:val="003A036C"/>
    <w:rsid w:val="003A038B"/>
    <w:rsid w:val="003A054A"/>
    <w:rsid w:val="003A058B"/>
    <w:rsid w:val="003A07AC"/>
    <w:rsid w:val="003A0F29"/>
    <w:rsid w:val="003A0F30"/>
    <w:rsid w:val="003A1315"/>
    <w:rsid w:val="003A13C5"/>
    <w:rsid w:val="003A18F1"/>
    <w:rsid w:val="003A1988"/>
    <w:rsid w:val="003A1F80"/>
    <w:rsid w:val="003A23ED"/>
    <w:rsid w:val="003A2A8A"/>
    <w:rsid w:val="003A2A8F"/>
    <w:rsid w:val="003A2AC9"/>
    <w:rsid w:val="003A2B1C"/>
    <w:rsid w:val="003A2BFD"/>
    <w:rsid w:val="003A2D2C"/>
    <w:rsid w:val="003A34C6"/>
    <w:rsid w:val="003A37BF"/>
    <w:rsid w:val="003A3AE7"/>
    <w:rsid w:val="003A3B9B"/>
    <w:rsid w:val="003A417F"/>
    <w:rsid w:val="003A444D"/>
    <w:rsid w:val="003A44DF"/>
    <w:rsid w:val="003A4505"/>
    <w:rsid w:val="003A4647"/>
    <w:rsid w:val="003A4AD4"/>
    <w:rsid w:val="003A5086"/>
    <w:rsid w:val="003A5365"/>
    <w:rsid w:val="003A546D"/>
    <w:rsid w:val="003A5A73"/>
    <w:rsid w:val="003A5B3F"/>
    <w:rsid w:val="003A634F"/>
    <w:rsid w:val="003A63B4"/>
    <w:rsid w:val="003A64FA"/>
    <w:rsid w:val="003A6A39"/>
    <w:rsid w:val="003A6BF3"/>
    <w:rsid w:val="003A6C67"/>
    <w:rsid w:val="003A6CE9"/>
    <w:rsid w:val="003A6CFC"/>
    <w:rsid w:val="003A6D48"/>
    <w:rsid w:val="003A7377"/>
    <w:rsid w:val="003A7909"/>
    <w:rsid w:val="003A7910"/>
    <w:rsid w:val="003A79F1"/>
    <w:rsid w:val="003A7D28"/>
    <w:rsid w:val="003A7D9F"/>
    <w:rsid w:val="003B0339"/>
    <w:rsid w:val="003B03CF"/>
    <w:rsid w:val="003B0406"/>
    <w:rsid w:val="003B061E"/>
    <w:rsid w:val="003B06BF"/>
    <w:rsid w:val="003B0724"/>
    <w:rsid w:val="003B0D19"/>
    <w:rsid w:val="003B106C"/>
    <w:rsid w:val="003B1246"/>
    <w:rsid w:val="003B1268"/>
    <w:rsid w:val="003B12A0"/>
    <w:rsid w:val="003B12B7"/>
    <w:rsid w:val="003B1485"/>
    <w:rsid w:val="003B148C"/>
    <w:rsid w:val="003B15A5"/>
    <w:rsid w:val="003B1774"/>
    <w:rsid w:val="003B1E70"/>
    <w:rsid w:val="003B2CDF"/>
    <w:rsid w:val="003B2D10"/>
    <w:rsid w:val="003B2DC6"/>
    <w:rsid w:val="003B2E3A"/>
    <w:rsid w:val="003B3047"/>
    <w:rsid w:val="003B32F7"/>
    <w:rsid w:val="003B3734"/>
    <w:rsid w:val="003B3E59"/>
    <w:rsid w:val="003B430A"/>
    <w:rsid w:val="003B4465"/>
    <w:rsid w:val="003B47B2"/>
    <w:rsid w:val="003B482F"/>
    <w:rsid w:val="003B4B49"/>
    <w:rsid w:val="003B4BE8"/>
    <w:rsid w:val="003B4E07"/>
    <w:rsid w:val="003B5119"/>
    <w:rsid w:val="003B53AB"/>
    <w:rsid w:val="003B53CC"/>
    <w:rsid w:val="003B5AD3"/>
    <w:rsid w:val="003B5DE9"/>
    <w:rsid w:val="003B5FA4"/>
    <w:rsid w:val="003B61E9"/>
    <w:rsid w:val="003B6345"/>
    <w:rsid w:val="003B6539"/>
    <w:rsid w:val="003B6653"/>
    <w:rsid w:val="003B6E28"/>
    <w:rsid w:val="003B6F54"/>
    <w:rsid w:val="003B712E"/>
    <w:rsid w:val="003B726E"/>
    <w:rsid w:val="003B735C"/>
    <w:rsid w:val="003B7430"/>
    <w:rsid w:val="003B7BE6"/>
    <w:rsid w:val="003B7EC7"/>
    <w:rsid w:val="003C0482"/>
    <w:rsid w:val="003C05CC"/>
    <w:rsid w:val="003C091E"/>
    <w:rsid w:val="003C09E7"/>
    <w:rsid w:val="003C0BED"/>
    <w:rsid w:val="003C13DC"/>
    <w:rsid w:val="003C16C4"/>
    <w:rsid w:val="003C18AD"/>
    <w:rsid w:val="003C1CE0"/>
    <w:rsid w:val="003C20D3"/>
    <w:rsid w:val="003C217F"/>
    <w:rsid w:val="003C2217"/>
    <w:rsid w:val="003C2AA7"/>
    <w:rsid w:val="003C2E9B"/>
    <w:rsid w:val="003C322D"/>
    <w:rsid w:val="003C3259"/>
    <w:rsid w:val="003C3368"/>
    <w:rsid w:val="003C34C0"/>
    <w:rsid w:val="003C38BD"/>
    <w:rsid w:val="003C3A14"/>
    <w:rsid w:val="003C3BC2"/>
    <w:rsid w:val="003C3BCD"/>
    <w:rsid w:val="003C3C33"/>
    <w:rsid w:val="003C3EDA"/>
    <w:rsid w:val="003C3F27"/>
    <w:rsid w:val="003C40BB"/>
    <w:rsid w:val="003C4209"/>
    <w:rsid w:val="003C474B"/>
    <w:rsid w:val="003C4AD4"/>
    <w:rsid w:val="003C5072"/>
    <w:rsid w:val="003C5099"/>
    <w:rsid w:val="003C50AA"/>
    <w:rsid w:val="003C510E"/>
    <w:rsid w:val="003C5AF6"/>
    <w:rsid w:val="003C5C56"/>
    <w:rsid w:val="003C62D6"/>
    <w:rsid w:val="003C673F"/>
    <w:rsid w:val="003C6B7E"/>
    <w:rsid w:val="003C70FF"/>
    <w:rsid w:val="003C71FE"/>
    <w:rsid w:val="003C7504"/>
    <w:rsid w:val="003C7726"/>
    <w:rsid w:val="003C7B87"/>
    <w:rsid w:val="003D0355"/>
    <w:rsid w:val="003D0360"/>
    <w:rsid w:val="003D096D"/>
    <w:rsid w:val="003D0C23"/>
    <w:rsid w:val="003D0CA7"/>
    <w:rsid w:val="003D1288"/>
    <w:rsid w:val="003D12AE"/>
    <w:rsid w:val="003D142B"/>
    <w:rsid w:val="003D1E04"/>
    <w:rsid w:val="003D1FBB"/>
    <w:rsid w:val="003D2376"/>
    <w:rsid w:val="003D23AF"/>
    <w:rsid w:val="003D25C4"/>
    <w:rsid w:val="003D29BA"/>
    <w:rsid w:val="003D2C4D"/>
    <w:rsid w:val="003D2EE6"/>
    <w:rsid w:val="003D2FA7"/>
    <w:rsid w:val="003D2FD0"/>
    <w:rsid w:val="003D3339"/>
    <w:rsid w:val="003D3447"/>
    <w:rsid w:val="003D3468"/>
    <w:rsid w:val="003D357E"/>
    <w:rsid w:val="003D3695"/>
    <w:rsid w:val="003D3F0D"/>
    <w:rsid w:val="003D4055"/>
    <w:rsid w:val="003D4483"/>
    <w:rsid w:val="003D452A"/>
    <w:rsid w:val="003D478E"/>
    <w:rsid w:val="003D4C15"/>
    <w:rsid w:val="003D4DC8"/>
    <w:rsid w:val="003D545B"/>
    <w:rsid w:val="003D5476"/>
    <w:rsid w:val="003D5A45"/>
    <w:rsid w:val="003D5B52"/>
    <w:rsid w:val="003D5EA3"/>
    <w:rsid w:val="003D5FC3"/>
    <w:rsid w:val="003D6113"/>
    <w:rsid w:val="003D616D"/>
    <w:rsid w:val="003D6245"/>
    <w:rsid w:val="003D6A16"/>
    <w:rsid w:val="003D6AA6"/>
    <w:rsid w:val="003D6C0F"/>
    <w:rsid w:val="003D6D49"/>
    <w:rsid w:val="003D7429"/>
    <w:rsid w:val="003D75A3"/>
    <w:rsid w:val="003D7644"/>
    <w:rsid w:val="003D7671"/>
    <w:rsid w:val="003D76D7"/>
    <w:rsid w:val="003D7ECF"/>
    <w:rsid w:val="003D7EE9"/>
    <w:rsid w:val="003E0770"/>
    <w:rsid w:val="003E0B36"/>
    <w:rsid w:val="003E0E29"/>
    <w:rsid w:val="003E106A"/>
    <w:rsid w:val="003E13A8"/>
    <w:rsid w:val="003E17ED"/>
    <w:rsid w:val="003E1E9A"/>
    <w:rsid w:val="003E22D4"/>
    <w:rsid w:val="003E24BD"/>
    <w:rsid w:val="003E2BD2"/>
    <w:rsid w:val="003E2C2A"/>
    <w:rsid w:val="003E2C4B"/>
    <w:rsid w:val="003E2D86"/>
    <w:rsid w:val="003E2E3B"/>
    <w:rsid w:val="003E313F"/>
    <w:rsid w:val="003E3643"/>
    <w:rsid w:val="003E39F6"/>
    <w:rsid w:val="003E3DAF"/>
    <w:rsid w:val="003E3E59"/>
    <w:rsid w:val="003E3F45"/>
    <w:rsid w:val="003E4307"/>
    <w:rsid w:val="003E4332"/>
    <w:rsid w:val="003E4403"/>
    <w:rsid w:val="003E47DB"/>
    <w:rsid w:val="003E514F"/>
    <w:rsid w:val="003E5442"/>
    <w:rsid w:val="003E5517"/>
    <w:rsid w:val="003E5AAB"/>
    <w:rsid w:val="003E6066"/>
    <w:rsid w:val="003E60CA"/>
    <w:rsid w:val="003E6458"/>
    <w:rsid w:val="003E65A2"/>
    <w:rsid w:val="003E690B"/>
    <w:rsid w:val="003E6917"/>
    <w:rsid w:val="003E699D"/>
    <w:rsid w:val="003E6A4C"/>
    <w:rsid w:val="003E6B6B"/>
    <w:rsid w:val="003E6CA0"/>
    <w:rsid w:val="003E6D64"/>
    <w:rsid w:val="003E70A0"/>
    <w:rsid w:val="003E724B"/>
    <w:rsid w:val="003E7618"/>
    <w:rsid w:val="003E7784"/>
    <w:rsid w:val="003E7E5E"/>
    <w:rsid w:val="003E7F3D"/>
    <w:rsid w:val="003F0989"/>
    <w:rsid w:val="003F0C86"/>
    <w:rsid w:val="003F1131"/>
    <w:rsid w:val="003F1202"/>
    <w:rsid w:val="003F13AC"/>
    <w:rsid w:val="003F1523"/>
    <w:rsid w:val="003F168A"/>
    <w:rsid w:val="003F183B"/>
    <w:rsid w:val="003F1886"/>
    <w:rsid w:val="003F19DB"/>
    <w:rsid w:val="003F1A89"/>
    <w:rsid w:val="003F1AEE"/>
    <w:rsid w:val="003F1D21"/>
    <w:rsid w:val="003F23AC"/>
    <w:rsid w:val="003F2934"/>
    <w:rsid w:val="003F29B5"/>
    <w:rsid w:val="003F2D3A"/>
    <w:rsid w:val="003F2ECC"/>
    <w:rsid w:val="003F2EDD"/>
    <w:rsid w:val="003F36B9"/>
    <w:rsid w:val="003F36EE"/>
    <w:rsid w:val="003F385A"/>
    <w:rsid w:val="003F3912"/>
    <w:rsid w:val="003F398F"/>
    <w:rsid w:val="003F3A96"/>
    <w:rsid w:val="003F3BEB"/>
    <w:rsid w:val="003F3CE1"/>
    <w:rsid w:val="003F3FDF"/>
    <w:rsid w:val="003F42A6"/>
    <w:rsid w:val="003F44F5"/>
    <w:rsid w:val="003F4985"/>
    <w:rsid w:val="003F4A93"/>
    <w:rsid w:val="003F4D91"/>
    <w:rsid w:val="003F4DE2"/>
    <w:rsid w:val="003F4E79"/>
    <w:rsid w:val="003F524E"/>
    <w:rsid w:val="003F5644"/>
    <w:rsid w:val="003F5720"/>
    <w:rsid w:val="003F5AAB"/>
    <w:rsid w:val="003F5ADE"/>
    <w:rsid w:val="003F5C95"/>
    <w:rsid w:val="003F6017"/>
    <w:rsid w:val="003F635B"/>
    <w:rsid w:val="003F63AF"/>
    <w:rsid w:val="003F6554"/>
    <w:rsid w:val="003F663B"/>
    <w:rsid w:val="003F6842"/>
    <w:rsid w:val="003F6B4D"/>
    <w:rsid w:val="003F6E4F"/>
    <w:rsid w:val="003F7823"/>
    <w:rsid w:val="003F7913"/>
    <w:rsid w:val="003F7B68"/>
    <w:rsid w:val="003F7C00"/>
    <w:rsid w:val="003F7E66"/>
    <w:rsid w:val="003F7FA9"/>
    <w:rsid w:val="004002A8"/>
    <w:rsid w:val="0040068A"/>
    <w:rsid w:val="00400760"/>
    <w:rsid w:val="00400A90"/>
    <w:rsid w:val="00400CA8"/>
    <w:rsid w:val="0040102D"/>
    <w:rsid w:val="004010B3"/>
    <w:rsid w:val="00401465"/>
    <w:rsid w:val="00401E9C"/>
    <w:rsid w:val="00402188"/>
    <w:rsid w:val="004021A3"/>
    <w:rsid w:val="0040227F"/>
    <w:rsid w:val="0040281F"/>
    <w:rsid w:val="00402A34"/>
    <w:rsid w:val="00402AAA"/>
    <w:rsid w:val="00402B04"/>
    <w:rsid w:val="00402F90"/>
    <w:rsid w:val="00403185"/>
    <w:rsid w:val="00403B1E"/>
    <w:rsid w:val="00403C17"/>
    <w:rsid w:val="00403D0C"/>
    <w:rsid w:val="00404F28"/>
    <w:rsid w:val="00404FB1"/>
    <w:rsid w:val="00405163"/>
    <w:rsid w:val="004053B7"/>
    <w:rsid w:val="00405498"/>
    <w:rsid w:val="0040572F"/>
    <w:rsid w:val="00405B40"/>
    <w:rsid w:val="00405BA7"/>
    <w:rsid w:val="00405BAA"/>
    <w:rsid w:val="00405FFF"/>
    <w:rsid w:val="004062FF"/>
    <w:rsid w:val="0040631B"/>
    <w:rsid w:val="00406554"/>
    <w:rsid w:val="00406619"/>
    <w:rsid w:val="004066D2"/>
    <w:rsid w:val="004068A4"/>
    <w:rsid w:val="00406C2B"/>
    <w:rsid w:val="00406E30"/>
    <w:rsid w:val="00406F06"/>
    <w:rsid w:val="004070DD"/>
    <w:rsid w:val="0040728A"/>
    <w:rsid w:val="004072DB"/>
    <w:rsid w:val="0040753A"/>
    <w:rsid w:val="0040757B"/>
    <w:rsid w:val="0040766B"/>
    <w:rsid w:val="004077EE"/>
    <w:rsid w:val="00407A8B"/>
    <w:rsid w:val="00407C9B"/>
    <w:rsid w:val="00407DBB"/>
    <w:rsid w:val="0041001A"/>
    <w:rsid w:val="004102AC"/>
    <w:rsid w:val="00410504"/>
    <w:rsid w:val="00410A0F"/>
    <w:rsid w:val="00410BB0"/>
    <w:rsid w:val="00410E71"/>
    <w:rsid w:val="004113E2"/>
    <w:rsid w:val="0041166A"/>
    <w:rsid w:val="00411F52"/>
    <w:rsid w:val="00411FF0"/>
    <w:rsid w:val="00412083"/>
    <w:rsid w:val="00412245"/>
    <w:rsid w:val="004122D4"/>
    <w:rsid w:val="00412550"/>
    <w:rsid w:val="0041287F"/>
    <w:rsid w:val="004128D8"/>
    <w:rsid w:val="00412DE8"/>
    <w:rsid w:val="00413316"/>
    <w:rsid w:val="004133CE"/>
    <w:rsid w:val="004134DF"/>
    <w:rsid w:val="004135C6"/>
    <w:rsid w:val="0041360B"/>
    <w:rsid w:val="00413945"/>
    <w:rsid w:val="00413DA0"/>
    <w:rsid w:val="004143E5"/>
    <w:rsid w:val="0041457D"/>
    <w:rsid w:val="0041469A"/>
    <w:rsid w:val="0041497A"/>
    <w:rsid w:val="00415B79"/>
    <w:rsid w:val="00415C01"/>
    <w:rsid w:val="00415FBA"/>
    <w:rsid w:val="004162D7"/>
    <w:rsid w:val="004166A0"/>
    <w:rsid w:val="0041692C"/>
    <w:rsid w:val="00416A93"/>
    <w:rsid w:val="00416BD8"/>
    <w:rsid w:val="00416E67"/>
    <w:rsid w:val="004179D0"/>
    <w:rsid w:val="00417A6D"/>
    <w:rsid w:val="00417CF1"/>
    <w:rsid w:val="004200B0"/>
    <w:rsid w:val="0042017F"/>
    <w:rsid w:val="00420664"/>
    <w:rsid w:val="00420A87"/>
    <w:rsid w:val="00420B15"/>
    <w:rsid w:val="00420C24"/>
    <w:rsid w:val="00420DCE"/>
    <w:rsid w:val="00420E03"/>
    <w:rsid w:val="00420E5E"/>
    <w:rsid w:val="00420EC5"/>
    <w:rsid w:val="00420F41"/>
    <w:rsid w:val="004212F0"/>
    <w:rsid w:val="00421425"/>
    <w:rsid w:val="004216A0"/>
    <w:rsid w:val="00421799"/>
    <w:rsid w:val="0042191F"/>
    <w:rsid w:val="00421F78"/>
    <w:rsid w:val="00422267"/>
    <w:rsid w:val="0042227F"/>
    <w:rsid w:val="00422E51"/>
    <w:rsid w:val="0042317C"/>
    <w:rsid w:val="00423400"/>
    <w:rsid w:val="00423925"/>
    <w:rsid w:val="00423BDC"/>
    <w:rsid w:val="00423F52"/>
    <w:rsid w:val="00423FEB"/>
    <w:rsid w:val="00424A25"/>
    <w:rsid w:val="00424F4B"/>
    <w:rsid w:val="004250A5"/>
    <w:rsid w:val="004251C2"/>
    <w:rsid w:val="0042527D"/>
    <w:rsid w:val="00425682"/>
    <w:rsid w:val="00425C1B"/>
    <w:rsid w:val="00425CF9"/>
    <w:rsid w:val="00425FF4"/>
    <w:rsid w:val="004261CC"/>
    <w:rsid w:val="0042629F"/>
    <w:rsid w:val="00426930"/>
    <w:rsid w:val="004269D5"/>
    <w:rsid w:val="0042706D"/>
    <w:rsid w:val="004270FD"/>
    <w:rsid w:val="004271D5"/>
    <w:rsid w:val="00427261"/>
    <w:rsid w:val="004272B9"/>
    <w:rsid w:val="004273F5"/>
    <w:rsid w:val="00427430"/>
    <w:rsid w:val="00427637"/>
    <w:rsid w:val="004277BC"/>
    <w:rsid w:val="00427915"/>
    <w:rsid w:val="00430147"/>
    <w:rsid w:val="00430757"/>
    <w:rsid w:val="004308E9"/>
    <w:rsid w:val="00430AF9"/>
    <w:rsid w:val="00430BC1"/>
    <w:rsid w:val="00430FE8"/>
    <w:rsid w:val="00431066"/>
    <w:rsid w:val="004311F9"/>
    <w:rsid w:val="00431296"/>
    <w:rsid w:val="004313EF"/>
    <w:rsid w:val="00431441"/>
    <w:rsid w:val="0043174C"/>
    <w:rsid w:val="00431812"/>
    <w:rsid w:val="00431F16"/>
    <w:rsid w:val="0043200E"/>
    <w:rsid w:val="00432296"/>
    <w:rsid w:val="004324AA"/>
    <w:rsid w:val="00432674"/>
    <w:rsid w:val="004331DF"/>
    <w:rsid w:val="0043383B"/>
    <w:rsid w:val="0043384A"/>
    <w:rsid w:val="004339B7"/>
    <w:rsid w:val="00433C3F"/>
    <w:rsid w:val="00433C82"/>
    <w:rsid w:val="00433CB8"/>
    <w:rsid w:val="00433EF9"/>
    <w:rsid w:val="00433F44"/>
    <w:rsid w:val="00433F6B"/>
    <w:rsid w:val="004345AD"/>
    <w:rsid w:val="0043486D"/>
    <w:rsid w:val="0043497B"/>
    <w:rsid w:val="00434B0F"/>
    <w:rsid w:val="00434B87"/>
    <w:rsid w:val="00434F66"/>
    <w:rsid w:val="004352F3"/>
    <w:rsid w:val="0043533B"/>
    <w:rsid w:val="004356E2"/>
    <w:rsid w:val="00435D9E"/>
    <w:rsid w:val="00436000"/>
    <w:rsid w:val="004361BB"/>
    <w:rsid w:val="00436277"/>
    <w:rsid w:val="004367DD"/>
    <w:rsid w:val="00436A6D"/>
    <w:rsid w:val="00436B79"/>
    <w:rsid w:val="00436BD5"/>
    <w:rsid w:val="00436FF9"/>
    <w:rsid w:val="004370AC"/>
    <w:rsid w:val="004373A7"/>
    <w:rsid w:val="004374CC"/>
    <w:rsid w:val="0043764E"/>
    <w:rsid w:val="00437960"/>
    <w:rsid w:val="00437972"/>
    <w:rsid w:val="004379D8"/>
    <w:rsid w:val="00437A5E"/>
    <w:rsid w:val="00437BA0"/>
    <w:rsid w:val="00437E36"/>
    <w:rsid w:val="004400F1"/>
    <w:rsid w:val="0044019A"/>
    <w:rsid w:val="004403B8"/>
    <w:rsid w:val="004403ED"/>
    <w:rsid w:val="00440734"/>
    <w:rsid w:val="00440870"/>
    <w:rsid w:val="00440A62"/>
    <w:rsid w:val="00440AC8"/>
    <w:rsid w:val="00440F8C"/>
    <w:rsid w:val="00441569"/>
    <w:rsid w:val="00441930"/>
    <w:rsid w:val="00441A0D"/>
    <w:rsid w:val="00441B87"/>
    <w:rsid w:val="00442004"/>
    <w:rsid w:val="004422DF"/>
    <w:rsid w:val="00442BAA"/>
    <w:rsid w:val="00442D95"/>
    <w:rsid w:val="00442DB4"/>
    <w:rsid w:val="00442FB4"/>
    <w:rsid w:val="004430B1"/>
    <w:rsid w:val="00443176"/>
    <w:rsid w:val="00443310"/>
    <w:rsid w:val="00443463"/>
    <w:rsid w:val="004435DB"/>
    <w:rsid w:val="0044367E"/>
    <w:rsid w:val="004440BD"/>
    <w:rsid w:val="004445CE"/>
    <w:rsid w:val="00444ACA"/>
    <w:rsid w:val="004454C2"/>
    <w:rsid w:val="00445CA0"/>
    <w:rsid w:val="00446176"/>
    <w:rsid w:val="0044618B"/>
    <w:rsid w:val="00446390"/>
    <w:rsid w:val="004464A2"/>
    <w:rsid w:val="00446920"/>
    <w:rsid w:val="00446CFD"/>
    <w:rsid w:val="00447351"/>
    <w:rsid w:val="004474F1"/>
    <w:rsid w:val="00447B50"/>
    <w:rsid w:val="00447BD5"/>
    <w:rsid w:val="00447C55"/>
    <w:rsid w:val="00447CED"/>
    <w:rsid w:val="0045004D"/>
    <w:rsid w:val="00450BFC"/>
    <w:rsid w:val="00450C2B"/>
    <w:rsid w:val="00450E1B"/>
    <w:rsid w:val="00451091"/>
    <w:rsid w:val="004512D8"/>
    <w:rsid w:val="004513C7"/>
    <w:rsid w:val="0045153F"/>
    <w:rsid w:val="0045168C"/>
    <w:rsid w:val="0045183A"/>
    <w:rsid w:val="00451B45"/>
    <w:rsid w:val="00451D03"/>
    <w:rsid w:val="00451DF6"/>
    <w:rsid w:val="00451DFE"/>
    <w:rsid w:val="00452268"/>
    <w:rsid w:val="0045230A"/>
    <w:rsid w:val="00452772"/>
    <w:rsid w:val="00452AD1"/>
    <w:rsid w:val="00452AEA"/>
    <w:rsid w:val="00452D17"/>
    <w:rsid w:val="00452E0B"/>
    <w:rsid w:val="0045311A"/>
    <w:rsid w:val="00453436"/>
    <w:rsid w:val="00453643"/>
    <w:rsid w:val="00453663"/>
    <w:rsid w:val="004538BB"/>
    <w:rsid w:val="00453F26"/>
    <w:rsid w:val="0045400B"/>
    <w:rsid w:val="0045406B"/>
    <w:rsid w:val="0045409D"/>
    <w:rsid w:val="0045420E"/>
    <w:rsid w:val="0045426D"/>
    <w:rsid w:val="004543F9"/>
    <w:rsid w:val="004548CC"/>
    <w:rsid w:val="0045510B"/>
    <w:rsid w:val="0045513B"/>
    <w:rsid w:val="004551EA"/>
    <w:rsid w:val="00455385"/>
    <w:rsid w:val="004556CC"/>
    <w:rsid w:val="0045598B"/>
    <w:rsid w:val="00455A7E"/>
    <w:rsid w:val="00455BCE"/>
    <w:rsid w:val="004560AE"/>
    <w:rsid w:val="004561E6"/>
    <w:rsid w:val="0045626E"/>
    <w:rsid w:val="004569FF"/>
    <w:rsid w:val="0045701C"/>
    <w:rsid w:val="00457135"/>
    <w:rsid w:val="0045714E"/>
    <w:rsid w:val="0045724E"/>
    <w:rsid w:val="004575A6"/>
    <w:rsid w:val="004576B7"/>
    <w:rsid w:val="004578A8"/>
    <w:rsid w:val="00457E4C"/>
    <w:rsid w:val="0046052D"/>
    <w:rsid w:val="004605E6"/>
    <w:rsid w:val="004606CB"/>
    <w:rsid w:val="00460961"/>
    <w:rsid w:val="00460D84"/>
    <w:rsid w:val="0046109E"/>
    <w:rsid w:val="004610EE"/>
    <w:rsid w:val="00461293"/>
    <w:rsid w:val="004613ED"/>
    <w:rsid w:val="004614C6"/>
    <w:rsid w:val="004615D2"/>
    <w:rsid w:val="00461B27"/>
    <w:rsid w:val="00461C98"/>
    <w:rsid w:val="00461D69"/>
    <w:rsid w:val="00462105"/>
    <w:rsid w:val="0046214E"/>
    <w:rsid w:val="004621F0"/>
    <w:rsid w:val="004623BF"/>
    <w:rsid w:val="004627AB"/>
    <w:rsid w:val="0046283F"/>
    <w:rsid w:val="00462F2F"/>
    <w:rsid w:val="004631BC"/>
    <w:rsid w:val="00463383"/>
    <w:rsid w:val="004634CE"/>
    <w:rsid w:val="004635A7"/>
    <w:rsid w:val="00463630"/>
    <w:rsid w:val="00463645"/>
    <w:rsid w:val="00463861"/>
    <w:rsid w:val="00463A33"/>
    <w:rsid w:val="00463BC7"/>
    <w:rsid w:val="00463E97"/>
    <w:rsid w:val="004649D9"/>
    <w:rsid w:val="00464D36"/>
    <w:rsid w:val="00464EC3"/>
    <w:rsid w:val="00464F86"/>
    <w:rsid w:val="0046503A"/>
    <w:rsid w:val="004652D7"/>
    <w:rsid w:val="00465713"/>
    <w:rsid w:val="004659BD"/>
    <w:rsid w:val="00465F2A"/>
    <w:rsid w:val="00466096"/>
    <w:rsid w:val="0046684C"/>
    <w:rsid w:val="004668C7"/>
    <w:rsid w:val="00466910"/>
    <w:rsid w:val="00466A37"/>
    <w:rsid w:val="00466E27"/>
    <w:rsid w:val="004674B9"/>
    <w:rsid w:val="00467962"/>
    <w:rsid w:val="00467FA5"/>
    <w:rsid w:val="00467FAF"/>
    <w:rsid w:val="00470D63"/>
    <w:rsid w:val="00471473"/>
    <w:rsid w:val="00471496"/>
    <w:rsid w:val="0047188C"/>
    <w:rsid w:val="00471D90"/>
    <w:rsid w:val="00471ECF"/>
    <w:rsid w:val="00472154"/>
    <w:rsid w:val="0047291F"/>
    <w:rsid w:val="00472C87"/>
    <w:rsid w:val="00472D29"/>
    <w:rsid w:val="00472F5C"/>
    <w:rsid w:val="00473260"/>
    <w:rsid w:val="00473664"/>
    <w:rsid w:val="00473915"/>
    <w:rsid w:val="00473E63"/>
    <w:rsid w:val="004741FF"/>
    <w:rsid w:val="0047431D"/>
    <w:rsid w:val="00474492"/>
    <w:rsid w:val="00474924"/>
    <w:rsid w:val="004749BC"/>
    <w:rsid w:val="00474AB4"/>
    <w:rsid w:val="00474C65"/>
    <w:rsid w:val="00475102"/>
    <w:rsid w:val="004752F0"/>
    <w:rsid w:val="00475313"/>
    <w:rsid w:val="0047533C"/>
    <w:rsid w:val="00475575"/>
    <w:rsid w:val="00475DC7"/>
    <w:rsid w:val="00475E92"/>
    <w:rsid w:val="00475FBD"/>
    <w:rsid w:val="00476187"/>
    <w:rsid w:val="00476590"/>
    <w:rsid w:val="0047667F"/>
    <w:rsid w:val="00476686"/>
    <w:rsid w:val="00476C26"/>
    <w:rsid w:val="00476D9E"/>
    <w:rsid w:val="00477146"/>
    <w:rsid w:val="004772B4"/>
    <w:rsid w:val="004778C7"/>
    <w:rsid w:val="00477A42"/>
    <w:rsid w:val="00477C84"/>
    <w:rsid w:val="00477F74"/>
    <w:rsid w:val="0048018C"/>
    <w:rsid w:val="0048066C"/>
    <w:rsid w:val="0048087A"/>
    <w:rsid w:val="00480922"/>
    <w:rsid w:val="00480A9E"/>
    <w:rsid w:val="00480DA7"/>
    <w:rsid w:val="004814EE"/>
    <w:rsid w:val="0048154D"/>
    <w:rsid w:val="0048157D"/>
    <w:rsid w:val="0048179C"/>
    <w:rsid w:val="00481A57"/>
    <w:rsid w:val="00481BB8"/>
    <w:rsid w:val="004825B9"/>
    <w:rsid w:val="00482A70"/>
    <w:rsid w:val="00482D46"/>
    <w:rsid w:val="004831D6"/>
    <w:rsid w:val="0048328C"/>
    <w:rsid w:val="00483322"/>
    <w:rsid w:val="00483326"/>
    <w:rsid w:val="004834A7"/>
    <w:rsid w:val="004838D9"/>
    <w:rsid w:val="00483A51"/>
    <w:rsid w:val="00483B71"/>
    <w:rsid w:val="00483D92"/>
    <w:rsid w:val="00483E75"/>
    <w:rsid w:val="00483FCE"/>
    <w:rsid w:val="0048408A"/>
    <w:rsid w:val="004842BA"/>
    <w:rsid w:val="004842EB"/>
    <w:rsid w:val="00484329"/>
    <w:rsid w:val="00484746"/>
    <w:rsid w:val="00485178"/>
    <w:rsid w:val="00485533"/>
    <w:rsid w:val="0048558F"/>
    <w:rsid w:val="0048564A"/>
    <w:rsid w:val="00485759"/>
    <w:rsid w:val="004858F8"/>
    <w:rsid w:val="00485B7E"/>
    <w:rsid w:val="00485BCA"/>
    <w:rsid w:val="00485D2C"/>
    <w:rsid w:val="00485DBF"/>
    <w:rsid w:val="00486245"/>
    <w:rsid w:val="0048677F"/>
    <w:rsid w:val="00486AF4"/>
    <w:rsid w:val="00486B9D"/>
    <w:rsid w:val="00486BCA"/>
    <w:rsid w:val="00486F4D"/>
    <w:rsid w:val="00487851"/>
    <w:rsid w:val="004879B6"/>
    <w:rsid w:val="00487EC0"/>
    <w:rsid w:val="00487EC7"/>
    <w:rsid w:val="00490F9B"/>
    <w:rsid w:val="00491465"/>
    <w:rsid w:val="0049165E"/>
    <w:rsid w:val="00491A11"/>
    <w:rsid w:val="00491C2A"/>
    <w:rsid w:val="00491EB5"/>
    <w:rsid w:val="00491F9F"/>
    <w:rsid w:val="004922A5"/>
    <w:rsid w:val="004924CD"/>
    <w:rsid w:val="004925EC"/>
    <w:rsid w:val="00492C0D"/>
    <w:rsid w:val="00492CD9"/>
    <w:rsid w:val="004933BF"/>
    <w:rsid w:val="00493918"/>
    <w:rsid w:val="00493C2A"/>
    <w:rsid w:val="0049412F"/>
    <w:rsid w:val="00494637"/>
    <w:rsid w:val="0049473E"/>
    <w:rsid w:val="0049493E"/>
    <w:rsid w:val="00494B59"/>
    <w:rsid w:val="004950A4"/>
    <w:rsid w:val="004956B2"/>
    <w:rsid w:val="0049587E"/>
    <w:rsid w:val="00495986"/>
    <w:rsid w:val="00496446"/>
    <w:rsid w:val="00496465"/>
    <w:rsid w:val="00496982"/>
    <w:rsid w:val="00496C3E"/>
    <w:rsid w:val="0049713E"/>
    <w:rsid w:val="00497150"/>
    <w:rsid w:val="00497959"/>
    <w:rsid w:val="00497961"/>
    <w:rsid w:val="00497A05"/>
    <w:rsid w:val="00497B48"/>
    <w:rsid w:val="004A0535"/>
    <w:rsid w:val="004A0717"/>
    <w:rsid w:val="004A07E7"/>
    <w:rsid w:val="004A086B"/>
    <w:rsid w:val="004A0A91"/>
    <w:rsid w:val="004A0D32"/>
    <w:rsid w:val="004A0E8E"/>
    <w:rsid w:val="004A142F"/>
    <w:rsid w:val="004A1FE1"/>
    <w:rsid w:val="004A200E"/>
    <w:rsid w:val="004A2164"/>
    <w:rsid w:val="004A21D4"/>
    <w:rsid w:val="004A2515"/>
    <w:rsid w:val="004A27B7"/>
    <w:rsid w:val="004A2B54"/>
    <w:rsid w:val="004A2DB9"/>
    <w:rsid w:val="004A2E41"/>
    <w:rsid w:val="004A30FA"/>
    <w:rsid w:val="004A3232"/>
    <w:rsid w:val="004A324F"/>
    <w:rsid w:val="004A3316"/>
    <w:rsid w:val="004A35BE"/>
    <w:rsid w:val="004A37F6"/>
    <w:rsid w:val="004A39FD"/>
    <w:rsid w:val="004A3C56"/>
    <w:rsid w:val="004A45E4"/>
    <w:rsid w:val="004A46BE"/>
    <w:rsid w:val="004A47C4"/>
    <w:rsid w:val="004A4806"/>
    <w:rsid w:val="004A4A85"/>
    <w:rsid w:val="004A4D43"/>
    <w:rsid w:val="004A5164"/>
    <w:rsid w:val="004A5391"/>
    <w:rsid w:val="004A55A0"/>
    <w:rsid w:val="004A5619"/>
    <w:rsid w:val="004A5897"/>
    <w:rsid w:val="004A58FC"/>
    <w:rsid w:val="004A593E"/>
    <w:rsid w:val="004A5B3B"/>
    <w:rsid w:val="004A5D61"/>
    <w:rsid w:val="004A5F64"/>
    <w:rsid w:val="004A6122"/>
    <w:rsid w:val="004A6196"/>
    <w:rsid w:val="004A650C"/>
    <w:rsid w:val="004A69C8"/>
    <w:rsid w:val="004A6C97"/>
    <w:rsid w:val="004A6CDC"/>
    <w:rsid w:val="004A71A4"/>
    <w:rsid w:val="004A79D7"/>
    <w:rsid w:val="004A7A54"/>
    <w:rsid w:val="004A7AA8"/>
    <w:rsid w:val="004A7B35"/>
    <w:rsid w:val="004A7F29"/>
    <w:rsid w:val="004B02BF"/>
    <w:rsid w:val="004B04F5"/>
    <w:rsid w:val="004B0796"/>
    <w:rsid w:val="004B09F7"/>
    <w:rsid w:val="004B0E07"/>
    <w:rsid w:val="004B0E1F"/>
    <w:rsid w:val="004B10EC"/>
    <w:rsid w:val="004B116D"/>
    <w:rsid w:val="004B1209"/>
    <w:rsid w:val="004B141F"/>
    <w:rsid w:val="004B1491"/>
    <w:rsid w:val="004B16BA"/>
    <w:rsid w:val="004B1E8C"/>
    <w:rsid w:val="004B286C"/>
    <w:rsid w:val="004B2E5E"/>
    <w:rsid w:val="004B32D6"/>
    <w:rsid w:val="004B3594"/>
    <w:rsid w:val="004B3987"/>
    <w:rsid w:val="004B3A9B"/>
    <w:rsid w:val="004B3AC3"/>
    <w:rsid w:val="004B3C6B"/>
    <w:rsid w:val="004B441C"/>
    <w:rsid w:val="004B44C5"/>
    <w:rsid w:val="004B458A"/>
    <w:rsid w:val="004B4B80"/>
    <w:rsid w:val="004B520F"/>
    <w:rsid w:val="004B55DC"/>
    <w:rsid w:val="004B5898"/>
    <w:rsid w:val="004B657A"/>
    <w:rsid w:val="004B6BBD"/>
    <w:rsid w:val="004B6BE0"/>
    <w:rsid w:val="004B7023"/>
    <w:rsid w:val="004B73F6"/>
    <w:rsid w:val="004B7FA5"/>
    <w:rsid w:val="004C0479"/>
    <w:rsid w:val="004C04EC"/>
    <w:rsid w:val="004C0883"/>
    <w:rsid w:val="004C0A38"/>
    <w:rsid w:val="004C0A3A"/>
    <w:rsid w:val="004C102E"/>
    <w:rsid w:val="004C1076"/>
    <w:rsid w:val="004C10D6"/>
    <w:rsid w:val="004C112B"/>
    <w:rsid w:val="004C1262"/>
    <w:rsid w:val="004C12BA"/>
    <w:rsid w:val="004C1649"/>
    <w:rsid w:val="004C1A1C"/>
    <w:rsid w:val="004C1AD1"/>
    <w:rsid w:val="004C1DBC"/>
    <w:rsid w:val="004C234B"/>
    <w:rsid w:val="004C2710"/>
    <w:rsid w:val="004C37B2"/>
    <w:rsid w:val="004C398D"/>
    <w:rsid w:val="004C3ACD"/>
    <w:rsid w:val="004C3C46"/>
    <w:rsid w:val="004C402B"/>
    <w:rsid w:val="004C417C"/>
    <w:rsid w:val="004C432F"/>
    <w:rsid w:val="004C4485"/>
    <w:rsid w:val="004C4781"/>
    <w:rsid w:val="004C48E9"/>
    <w:rsid w:val="004C49D5"/>
    <w:rsid w:val="004C4A53"/>
    <w:rsid w:val="004C4C8A"/>
    <w:rsid w:val="004C4EE4"/>
    <w:rsid w:val="004C5315"/>
    <w:rsid w:val="004C577C"/>
    <w:rsid w:val="004C581E"/>
    <w:rsid w:val="004C5B7C"/>
    <w:rsid w:val="004C5CEB"/>
    <w:rsid w:val="004C6A4C"/>
    <w:rsid w:val="004C6B98"/>
    <w:rsid w:val="004C6C83"/>
    <w:rsid w:val="004C7235"/>
    <w:rsid w:val="004C72EE"/>
    <w:rsid w:val="004C7366"/>
    <w:rsid w:val="004C77E1"/>
    <w:rsid w:val="004C79EE"/>
    <w:rsid w:val="004C7F52"/>
    <w:rsid w:val="004D0374"/>
    <w:rsid w:val="004D03AF"/>
    <w:rsid w:val="004D05BE"/>
    <w:rsid w:val="004D078E"/>
    <w:rsid w:val="004D082D"/>
    <w:rsid w:val="004D09B3"/>
    <w:rsid w:val="004D0BB5"/>
    <w:rsid w:val="004D0ED6"/>
    <w:rsid w:val="004D1061"/>
    <w:rsid w:val="004D139C"/>
    <w:rsid w:val="004D15B9"/>
    <w:rsid w:val="004D18C5"/>
    <w:rsid w:val="004D1A13"/>
    <w:rsid w:val="004D1E13"/>
    <w:rsid w:val="004D250F"/>
    <w:rsid w:val="004D2591"/>
    <w:rsid w:val="004D2822"/>
    <w:rsid w:val="004D2824"/>
    <w:rsid w:val="004D2B7A"/>
    <w:rsid w:val="004D2E09"/>
    <w:rsid w:val="004D2F0B"/>
    <w:rsid w:val="004D36AE"/>
    <w:rsid w:val="004D4063"/>
    <w:rsid w:val="004D4140"/>
    <w:rsid w:val="004D44E2"/>
    <w:rsid w:val="004D47F3"/>
    <w:rsid w:val="004D514B"/>
    <w:rsid w:val="004D528E"/>
    <w:rsid w:val="004D55FF"/>
    <w:rsid w:val="004D5667"/>
    <w:rsid w:val="004D58E5"/>
    <w:rsid w:val="004D5A45"/>
    <w:rsid w:val="004D5B4D"/>
    <w:rsid w:val="004D5BFF"/>
    <w:rsid w:val="004D5D00"/>
    <w:rsid w:val="004D6505"/>
    <w:rsid w:val="004D6506"/>
    <w:rsid w:val="004D6C28"/>
    <w:rsid w:val="004D6FAF"/>
    <w:rsid w:val="004D70A6"/>
    <w:rsid w:val="004D74E8"/>
    <w:rsid w:val="004D7520"/>
    <w:rsid w:val="004D7B5C"/>
    <w:rsid w:val="004D7F63"/>
    <w:rsid w:val="004D7FA5"/>
    <w:rsid w:val="004E0044"/>
    <w:rsid w:val="004E033D"/>
    <w:rsid w:val="004E05AA"/>
    <w:rsid w:val="004E062A"/>
    <w:rsid w:val="004E06F5"/>
    <w:rsid w:val="004E0F6C"/>
    <w:rsid w:val="004E12DF"/>
    <w:rsid w:val="004E1600"/>
    <w:rsid w:val="004E1964"/>
    <w:rsid w:val="004E1BB8"/>
    <w:rsid w:val="004E1C8E"/>
    <w:rsid w:val="004E1D08"/>
    <w:rsid w:val="004E1D14"/>
    <w:rsid w:val="004E1F2E"/>
    <w:rsid w:val="004E2125"/>
    <w:rsid w:val="004E2475"/>
    <w:rsid w:val="004E2566"/>
    <w:rsid w:val="004E2836"/>
    <w:rsid w:val="004E2AB6"/>
    <w:rsid w:val="004E2B85"/>
    <w:rsid w:val="004E2CE8"/>
    <w:rsid w:val="004E313A"/>
    <w:rsid w:val="004E3982"/>
    <w:rsid w:val="004E3C09"/>
    <w:rsid w:val="004E3CC5"/>
    <w:rsid w:val="004E3E44"/>
    <w:rsid w:val="004E3F88"/>
    <w:rsid w:val="004E3F91"/>
    <w:rsid w:val="004E42CE"/>
    <w:rsid w:val="004E444E"/>
    <w:rsid w:val="004E4B5E"/>
    <w:rsid w:val="004E4C58"/>
    <w:rsid w:val="004E516E"/>
    <w:rsid w:val="004E52B6"/>
    <w:rsid w:val="004E53E9"/>
    <w:rsid w:val="004E565A"/>
    <w:rsid w:val="004E5C45"/>
    <w:rsid w:val="004E5C52"/>
    <w:rsid w:val="004E6424"/>
    <w:rsid w:val="004E6426"/>
    <w:rsid w:val="004E657B"/>
    <w:rsid w:val="004E6656"/>
    <w:rsid w:val="004E6BA9"/>
    <w:rsid w:val="004E6F7C"/>
    <w:rsid w:val="004E70F4"/>
    <w:rsid w:val="004E732F"/>
    <w:rsid w:val="004E7767"/>
    <w:rsid w:val="004E7C88"/>
    <w:rsid w:val="004E7CCE"/>
    <w:rsid w:val="004E7F3B"/>
    <w:rsid w:val="004F022C"/>
    <w:rsid w:val="004F0330"/>
    <w:rsid w:val="004F049C"/>
    <w:rsid w:val="004F061B"/>
    <w:rsid w:val="004F07F4"/>
    <w:rsid w:val="004F091D"/>
    <w:rsid w:val="004F0A66"/>
    <w:rsid w:val="004F0C25"/>
    <w:rsid w:val="004F0D15"/>
    <w:rsid w:val="004F0DD8"/>
    <w:rsid w:val="004F1002"/>
    <w:rsid w:val="004F11A9"/>
    <w:rsid w:val="004F1382"/>
    <w:rsid w:val="004F1B1E"/>
    <w:rsid w:val="004F1E25"/>
    <w:rsid w:val="004F22D5"/>
    <w:rsid w:val="004F240B"/>
    <w:rsid w:val="004F32C4"/>
    <w:rsid w:val="004F35CA"/>
    <w:rsid w:val="004F35E0"/>
    <w:rsid w:val="004F35EE"/>
    <w:rsid w:val="004F3A12"/>
    <w:rsid w:val="004F3CC0"/>
    <w:rsid w:val="004F3D42"/>
    <w:rsid w:val="004F40AD"/>
    <w:rsid w:val="004F40B3"/>
    <w:rsid w:val="004F43A1"/>
    <w:rsid w:val="004F4804"/>
    <w:rsid w:val="004F4836"/>
    <w:rsid w:val="004F4995"/>
    <w:rsid w:val="004F4EAD"/>
    <w:rsid w:val="004F4EF4"/>
    <w:rsid w:val="004F5160"/>
    <w:rsid w:val="004F55BB"/>
    <w:rsid w:val="004F5D45"/>
    <w:rsid w:val="004F5E4D"/>
    <w:rsid w:val="004F6035"/>
    <w:rsid w:val="004F62B9"/>
    <w:rsid w:val="004F6690"/>
    <w:rsid w:val="004F698A"/>
    <w:rsid w:val="004F6A95"/>
    <w:rsid w:val="004F6BF1"/>
    <w:rsid w:val="004F6C7C"/>
    <w:rsid w:val="004F6F43"/>
    <w:rsid w:val="004F6F5E"/>
    <w:rsid w:val="004F72EF"/>
    <w:rsid w:val="004F739E"/>
    <w:rsid w:val="004F74CA"/>
    <w:rsid w:val="004F7531"/>
    <w:rsid w:val="004F75CB"/>
    <w:rsid w:val="004F7787"/>
    <w:rsid w:val="004F7890"/>
    <w:rsid w:val="004F79B1"/>
    <w:rsid w:val="004F7C5A"/>
    <w:rsid w:val="004F7CC3"/>
    <w:rsid w:val="004F7D13"/>
    <w:rsid w:val="004F7D83"/>
    <w:rsid w:val="004F7EDF"/>
    <w:rsid w:val="00500110"/>
    <w:rsid w:val="00500799"/>
    <w:rsid w:val="00500DE8"/>
    <w:rsid w:val="00501064"/>
    <w:rsid w:val="0050115A"/>
    <w:rsid w:val="0050135A"/>
    <w:rsid w:val="00501395"/>
    <w:rsid w:val="005014FC"/>
    <w:rsid w:val="0050167E"/>
    <w:rsid w:val="005019B5"/>
    <w:rsid w:val="005019C0"/>
    <w:rsid w:val="0050225A"/>
    <w:rsid w:val="00502D81"/>
    <w:rsid w:val="00502D90"/>
    <w:rsid w:val="00502E1D"/>
    <w:rsid w:val="00502F97"/>
    <w:rsid w:val="00503352"/>
    <w:rsid w:val="005033D8"/>
    <w:rsid w:val="005035B5"/>
    <w:rsid w:val="00503662"/>
    <w:rsid w:val="00503689"/>
    <w:rsid w:val="00503C00"/>
    <w:rsid w:val="00503CF7"/>
    <w:rsid w:val="00503F00"/>
    <w:rsid w:val="005042D3"/>
    <w:rsid w:val="00504A6A"/>
    <w:rsid w:val="00504DB0"/>
    <w:rsid w:val="0050507F"/>
    <w:rsid w:val="00505460"/>
    <w:rsid w:val="00505CE1"/>
    <w:rsid w:val="00506058"/>
    <w:rsid w:val="00506259"/>
    <w:rsid w:val="005062DD"/>
    <w:rsid w:val="00506A1F"/>
    <w:rsid w:val="00506F70"/>
    <w:rsid w:val="005071A3"/>
    <w:rsid w:val="005077C6"/>
    <w:rsid w:val="00507C16"/>
    <w:rsid w:val="00507CFB"/>
    <w:rsid w:val="00507E9B"/>
    <w:rsid w:val="005100E2"/>
    <w:rsid w:val="00510245"/>
    <w:rsid w:val="0051067C"/>
    <w:rsid w:val="005106A7"/>
    <w:rsid w:val="00510833"/>
    <w:rsid w:val="0051089A"/>
    <w:rsid w:val="005108DA"/>
    <w:rsid w:val="005108EF"/>
    <w:rsid w:val="005109A1"/>
    <w:rsid w:val="00510A01"/>
    <w:rsid w:val="00510DC6"/>
    <w:rsid w:val="005110FA"/>
    <w:rsid w:val="00511120"/>
    <w:rsid w:val="00511156"/>
    <w:rsid w:val="0051117B"/>
    <w:rsid w:val="0051118C"/>
    <w:rsid w:val="005112F6"/>
    <w:rsid w:val="0051138B"/>
    <w:rsid w:val="00511A66"/>
    <w:rsid w:val="00511EBB"/>
    <w:rsid w:val="00511FE2"/>
    <w:rsid w:val="005120ED"/>
    <w:rsid w:val="00512229"/>
    <w:rsid w:val="005122ED"/>
    <w:rsid w:val="005126CF"/>
    <w:rsid w:val="00512721"/>
    <w:rsid w:val="005127EB"/>
    <w:rsid w:val="00512D38"/>
    <w:rsid w:val="00512DFB"/>
    <w:rsid w:val="00512E08"/>
    <w:rsid w:val="005135E4"/>
    <w:rsid w:val="00513734"/>
    <w:rsid w:val="00513EDA"/>
    <w:rsid w:val="00513F6B"/>
    <w:rsid w:val="005142A8"/>
    <w:rsid w:val="00514425"/>
    <w:rsid w:val="0051443B"/>
    <w:rsid w:val="00514E2D"/>
    <w:rsid w:val="00514ECF"/>
    <w:rsid w:val="00515B23"/>
    <w:rsid w:val="00515C1A"/>
    <w:rsid w:val="00515C39"/>
    <w:rsid w:val="00515D58"/>
    <w:rsid w:val="005160E1"/>
    <w:rsid w:val="0051615D"/>
    <w:rsid w:val="00516381"/>
    <w:rsid w:val="00516487"/>
    <w:rsid w:val="00516C58"/>
    <w:rsid w:val="00516E3B"/>
    <w:rsid w:val="00516F81"/>
    <w:rsid w:val="005173C0"/>
    <w:rsid w:val="00517471"/>
    <w:rsid w:val="0051751C"/>
    <w:rsid w:val="005176C5"/>
    <w:rsid w:val="00517B81"/>
    <w:rsid w:val="00520113"/>
    <w:rsid w:val="00520415"/>
    <w:rsid w:val="005204AB"/>
    <w:rsid w:val="005204AE"/>
    <w:rsid w:val="00520689"/>
    <w:rsid w:val="00520968"/>
    <w:rsid w:val="00520A59"/>
    <w:rsid w:val="00520FC1"/>
    <w:rsid w:val="00521232"/>
    <w:rsid w:val="00521244"/>
    <w:rsid w:val="005212C4"/>
    <w:rsid w:val="005212DC"/>
    <w:rsid w:val="00521362"/>
    <w:rsid w:val="00521867"/>
    <w:rsid w:val="0052196C"/>
    <w:rsid w:val="005219CA"/>
    <w:rsid w:val="00521BFD"/>
    <w:rsid w:val="00521DB5"/>
    <w:rsid w:val="00522198"/>
    <w:rsid w:val="0052239B"/>
    <w:rsid w:val="00522B13"/>
    <w:rsid w:val="00522B30"/>
    <w:rsid w:val="00522C03"/>
    <w:rsid w:val="00522F10"/>
    <w:rsid w:val="00522FCF"/>
    <w:rsid w:val="00523291"/>
    <w:rsid w:val="005232B3"/>
    <w:rsid w:val="005233A5"/>
    <w:rsid w:val="00523663"/>
    <w:rsid w:val="00523C38"/>
    <w:rsid w:val="00524092"/>
    <w:rsid w:val="0052438E"/>
    <w:rsid w:val="005248C5"/>
    <w:rsid w:val="00524F2E"/>
    <w:rsid w:val="005252C3"/>
    <w:rsid w:val="00525B0A"/>
    <w:rsid w:val="00526060"/>
    <w:rsid w:val="0052624A"/>
    <w:rsid w:val="00526266"/>
    <w:rsid w:val="0052644F"/>
    <w:rsid w:val="00526493"/>
    <w:rsid w:val="00526654"/>
    <w:rsid w:val="005269C5"/>
    <w:rsid w:val="00526A07"/>
    <w:rsid w:val="00526A2E"/>
    <w:rsid w:val="00526B54"/>
    <w:rsid w:val="00526EBE"/>
    <w:rsid w:val="00526F26"/>
    <w:rsid w:val="00526F6C"/>
    <w:rsid w:val="005274DA"/>
    <w:rsid w:val="00527730"/>
    <w:rsid w:val="00527DE7"/>
    <w:rsid w:val="0053026D"/>
    <w:rsid w:val="005302CE"/>
    <w:rsid w:val="00530BC0"/>
    <w:rsid w:val="00530FFC"/>
    <w:rsid w:val="005310F3"/>
    <w:rsid w:val="0053160A"/>
    <w:rsid w:val="00531614"/>
    <w:rsid w:val="005319CA"/>
    <w:rsid w:val="00531A3D"/>
    <w:rsid w:val="00531DE9"/>
    <w:rsid w:val="00531F4B"/>
    <w:rsid w:val="0053212D"/>
    <w:rsid w:val="00532444"/>
    <w:rsid w:val="00532470"/>
    <w:rsid w:val="0053272A"/>
    <w:rsid w:val="005328E8"/>
    <w:rsid w:val="00532EB2"/>
    <w:rsid w:val="005331E5"/>
    <w:rsid w:val="0053349A"/>
    <w:rsid w:val="005334AF"/>
    <w:rsid w:val="00533674"/>
    <w:rsid w:val="005336D9"/>
    <w:rsid w:val="00533A97"/>
    <w:rsid w:val="00533DD7"/>
    <w:rsid w:val="00534175"/>
    <w:rsid w:val="0053426F"/>
    <w:rsid w:val="00534527"/>
    <w:rsid w:val="005345F1"/>
    <w:rsid w:val="0053497F"/>
    <w:rsid w:val="00534AEE"/>
    <w:rsid w:val="00534BFA"/>
    <w:rsid w:val="00534DA3"/>
    <w:rsid w:val="00534DD6"/>
    <w:rsid w:val="00535279"/>
    <w:rsid w:val="00535B87"/>
    <w:rsid w:val="00535E1F"/>
    <w:rsid w:val="005361F0"/>
    <w:rsid w:val="0053665B"/>
    <w:rsid w:val="00536759"/>
    <w:rsid w:val="00536848"/>
    <w:rsid w:val="00536B57"/>
    <w:rsid w:val="00536B82"/>
    <w:rsid w:val="00536BED"/>
    <w:rsid w:val="00536C42"/>
    <w:rsid w:val="00536D8E"/>
    <w:rsid w:val="00536DA1"/>
    <w:rsid w:val="00537024"/>
    <w:rsid w:val="0053708A"/>
    <w:rsid w:val="00537261"/>
    <w:rsid w:val="0053770A"/>
    <w:rsid w:val="005379C2"/>
    <w:rsid w:val="00537B4F"/>
    <w:rsid w:val="00537E54"/>
    <w:rsid w:val="00537E60"/>
    <w:rsid w:val="0054010B"/>
    <w:rsid w:val="005402B2"/>
    <w:rsid w:val="00540758"/>
    <w:rsid w:val="00540776"/>
    <w:rsid w:val="005407D4"/>
    <w:rsid w:val="005414E2"/>
    <w:rsid w:val="0054160D"/>
    <w:rsid w:val="005416A2"/>
    <w:rsid w:val="00541A2A"/>
    <w:rsid w:val="00541D2E"/>
    <w:rsid w:val="00541EB7"/>
    <w:rsid w:val="00541F7B"/>
    <w:rsid w:val="0054240E"/>
    <w:rsid w:val="005427F1"/>
    <w:rsid w:val="00542945"/>
    <w:rsid w:val="00542AD5"/>
    <w:rsid w:val="00542B3F"/>
    <w:rsid w:val="00542CF4"/>
    <w:rsid w:val="00542EDE"/>
    <w:rsid w:val="0054341E"/>
    <w:rsid w:val="005436E5"/>
    <w:rsid w:val="00543DDF"/>
    <w:rsid w:val="00543FC2"/>
    <w:rsid w:val="00543FD6"/>
    <w:rsid w:val="00544088"/>
    <w:rsid w:val="0054433B"/>
    <w:rsid w:val="00544609"/>
    <w:rsid w:val="00544719"/>
    <w:rsid w:val="00544A0E"/>
    <w:rsid w:val="00544AD7"/>
    <w:rsid w:val="0054507C"/>
    <w:rsid w:val="005450D9"/>
    <w:rsid w:val="005452DF"/>
    <w:rsid w:val="005454E4"/>
    <w:rsid w:val="0054585E"/>
    <w:rsid w:val="00545B76"/>
    <w:rsid w:val="00546073"/>
    <w:rsid w:val="005461BF"/>
    <w:rsid w:val="0054736B"/>
    <w:rsid w:val="00547604"/>
    <w:rsid w:val="005478BB"/>
    <w:rsid w:val="005479B0"/>
    <w:rsid w:val="00547BC4"/>
    <w:rsid w:val="00547FFE"/>
    <w:rsid w:val="00550BE8"/>
    <w:rsid w:val="00550C69"/>
    <w:rsid w:val="00551028"/>
    <w:rsid w:val="005510F1"/>
    <w:rsid w:val="00551607"/>
    <w:rsid w:val="00551F5D"/>
    <w:rsid w:val="005520D7"/>
    <w:rsid w:val="00552423"/>
    <w:rsid w:val="005529AC"/>
    <w:rsid w:val="00552D64"/>
    <w:rsid w:val="00552EDE"/>
    <w:rsid w:val="005534BB"/>
    <w:rsid w:val="00553651"/>
    <w:rsid w:val="0055365A"/>
    <w:rsid w:val="0055365C"/>
    <w:rsid w:val="00553668"/>
    <w:rsid w:val="00553ADF"/>
    <w:rsid w:val="00553BA4"/>
    <w:rsid w:val="005541D4"/>
    <w:rsid w:val="005542FE"/>
    <w:rsid w:val="00554A10"/>
    <w:rsid w:val="00554AE0"/>
    <w:rsid w:val="00554E83"/>
    <w:rsid w:val="005550AC"/>
    <w:rsid w:val="005550EE"/>
    <w:rsid w:val="005552DE"/>
    <w:rsid w:val="005556A0"/>
    <w:rsid w:val="005565AB"/>
    <w:rsid w:val="005565F0"/>
    <w:rsid w:val="00556A21"/>
    <w:rsid w:val="00556E29"/>
    <w:rsid w:val="00556EE7"/>
    <w:rsid w:val="00557806"/>
    <w:rsid w:val="0055786A"/>
    <w:rsid w:val="0056060F"/>
    <w:rsid w:val="005613E8"/>
    <w:rsid w:val="0056158C"/>
    <w:rsid w:val="00561622"/>
    <w:rsid w:val="00561816"/>
    <w:rsid w:val="005619B2"/>
    <w:rsid w:val="00561A6E"/>
    <w:rsid w:val="00561C27"/>
    <w:rsid w:val="0056225F"/>
    <w:rsid w:val="00562414"/>
    <w:rsid w:val="0056255F"/>
    <w:rsid w:val="0056269B"/>
    <w:rsid w:val="00562880"/>
    <w:rsid w:val="0056298E"/>
    <w:rsid w:val="00562BAD"/>
    <w:rsid w:val="00562C8B"/>
    <w:rsid w:val="00563139"/>
    <w:rsid w:val="005632FD"/>
    <w:rsid w:val="00563627"/>
    <w:rsid w:val="0056396A"/>
    <w:rsid w:val="00563E16"/>
    <w:rsid w:val="005641CA"/>
    <w:rsid w:val="00564478"/>
    <w:rsid w:val="005647F9"/>
    <w:rsid w:val="00564CE1"/>
    <w:rsid w:val="00565000"/>
    <w:rsid w:val="00565127"/>
    <w:rsid w:val="00565517"/>
    <w:rsid w:val="005657D2"/>
    <w:rsid w:val="005658E7"/>
    <w:rsid w:val="00565BDF"/>
    <w:rsid w:val="00565F98"/>
    <w:rsid w:val="00566671"/>
    <w:rsid w:val="00566DAC"/>
    <w:rsid w:val="00566FEA"/>
    <w:rsid w:val="005676F5"/>
    <w:rsid w:val="0056798D"/>
    <w:rsid w:val="00567C00"/>
    <w:rsid w:val="00567C79"/>
    <w:rsid w:val="00570012"/>
    <w:rsid w:val="00570018"/>
    <w:rsid w:val="005704B3"/>
    <w:rsid w:val="005705A3"/>
    <w:rsid w:val="0057153E"/>
    <w:rsid w:val="005715BD"/>
    <w:rsid w:val="00572C10"/>
    <w:rsid w:val="00572FD2"/>
    <w:rsid w:val="005735B8"/>
    <w:rsid w:val="005735BB"/>
    <w:rsid w:val="0057364F"/>
    <w:rsid w:val="00573801"/>
    <w:rsid w:val="00573ABC"/>
    <w:rsid w:val="00573EC6"/>
    <w:rsid w:val="005740BA"/>
    <w:rsid w:val="005746CB"/>
    <w:rsid w:val="00574A48"/>
    <w:rsid w:val="00574A5F"/>
    <w:rsid w:val="00574C1C"/>
    <w:rsid w:val="00574E66"/>
    <w:rsid w:val="005756F7"/>
    <w:rsid w:val="00575769"/>
    <w:rsid w:val="0057594F"/>
    <w:rsid w:val="005759A1"/>
    <w:rsid w:val="005759B6"/>
    <w:rsid w:val="00575CFA"/>
    <w:rsid w:val="00575E2C"/>
    <w:rsid w:val="00575FB3"/>
    <w:rsid w:val="00575FD3"/>
    <w:rsid w:val="005760F7"/>
    <w:rsid w:val="00576192"/>
    <w:rsid w:val="005761FD"/>
    <w:rsid w:val="00576621"/>
    <w:rsid w:val="0057682A"/>
    <w:rsid w:val="00576A48"/>
    <w:rsid w:val="00576A9C"/>
    <w:rsid w:val="00576DFD"/>
    <w:rsid w:val="00576EC9"/>
    <w:rsid w:val="0057744C"/>
    <w:rsid w:val="00577475"/>
    <w:rsid w:val="005775D9"/>
    <w:rsid w:val="00577878"/>
    <w:rsid w:val="00577B78"/>
    <w:rsid w:val="00577D17"/>
    <w:rsid w:val="00577D22"/>
    <w:rsid w:val="00577F44"/>
    <w:rsid w:val="00577F58"/>
    <w:rsid w:val="0058016F"/>
    <w:rsid w:val="00580227"/>
    <w:rsid w:val="00580943"/>
    <w:rsid w:val="0058098B"/>
    <w:rsid w:val="00580A0C"/>
    <w:rsid w:val="00580A0D"/>
    <w:rsid w:val="00580A8D"/>
    <w:rsid w:val="00580AF4"/>
    <w:rsid w:val="00580D1D"/>
    <w:rsid w:val="00580EA8"/>
    <w:rsid w:val="00580ED7"/>
    <w:rsid w:val="00581415"/>
    <w:rsid w:val="005814C8"/>
    <w:rsid w:val="0058168F"/>
    <w:rsid w:val="00581885"/>
    <w:rsid w:val="00581978"/>
    <w:rsid w:val="00581DD0"/>
    <w:rsid w:val="00581F60"/>
    <w:rsid w:val="00581FFE"/>
    <w:rsid w:val="0058204D"/>
    <w:rsid w:val="0058252A"/>
    <w:rsid w:val="00582748"/>
    <w:rsid w:val="00582B72"/>
    <w:rsid w:val="00582C5B"/>
    <w:rsid w:val="00582EE0"/>
    <w:rsid w:val="00582FAD"/>
    <w:rsid w:val="00583129"/>
    <w:rsid w:val="005835F6"/>
    <w:rsid w:val="00583D40"/>
    <w:rsid w:val="00583E2B"/>
    <w:rsid w:val="00583E96"/>
    <w:rsid w:val="005840D6"/>
    <w:rsid w:val="00584B8F"/>
    <w:rsid w:val="00584E40"/>
    <w:rsid w:val="005850F4"/>
    <w:rsid w:val="0058551B"/>
    <w:rsid w:val="00585750"/>
    <w:rsid w:val="0058591A"/>
    <w:rsid w:val="005859D3"/>
    <w:rsid w:val="00585C73"/>
    <w:rsid w:val="005860C5"/>
    <w:rsid w:val="00586527"/>
    <w:rsid w:val="005867AE"/>
    <w:rsid w:val="0058764E"/>
    <w:rsid w:val="005879EF"/>
    <w:rsid w:val="00587A9A"/>
    <w:rsid w:val="00587F6A"/>
    <w:rsid w:val="00587FAB"/>
    <w:rsid w:val="0059071B"/>
    <w:rsid w:val="00590903"/>
    <w:rsid w:val="00590B1F"/>
    <w:rsid w:val="00590B89"/>
    <w:rsid w:val="00591309"/>
    <w:rsid w:val="005913E4"/>
    <w:rsid w:val="00591420"/>
    <w:rsid w:val="005915F9"/>
    <w:rsid w:val="00591CE2"/>
    <w:rsid w:val="005922AA"/>
    <w:rsid w:val="00592D66"/>
    <w:rsid w:val="00592E64"/>
    <w:rsid w:val="00592F07"/>
    <w:rsid w:val="00593021"/>
    <w:rsid w:val="005930BC"/>
    <w:rsid w:val="005938B8"/>
    <w:rsid w:val="00593D5B"/>
    <w:rsid w:val="00593D99"/>
    <w:rsid w:val="005940F2"/>
    <w:rsid w:val="00594506"/>
    <w:rsid w:val="00594552"/>
    <w:rsid w:val="00594595"/>
    <w:rsid w:val="00594764"/>
    <w:rsid w:val="0059485F"/>
    <w:rsid w:val="005949B0"/>
    <w:rsid w:val="00594AE8"/>
    <w:rsid w:val="00594C93"/>
    <w:rsid w:val="0059507B"/>
    <w:rsid w:val="005954EB"/>
    <w:rsid w:val="00595627"/>
    <w:rsid w:val="0059590E"/>
    <w:rsid w:val="0059593A"/>
    <w:rsid w:val="00595BEB"/>
    <w:rsid w:val="0059613A"/>
    <w:rsid w:val="0059627F"/>
    <w:rsid w:val="005964F2"/>
    <w:rsid w:val="0059663A"/>
    <w:rsid w:val="005970A4"/>
    <w:rsid w:val="0059717E"/>
    <w:rsid w:val="00597316"/>
    <w:rsid w:val="00597359"/>
    <w:rsid w:val="00597C8C"/>
    <w:rsid w:val="00597D3A"/>
    <w:rsid w:val="00597EEC"/>
    <w:rsid w:val="005A02B2"/>
    <w:rsid w:val="005A0352"/>
    <w:rsid w:val="005A04E8"/>
    <w:rsid w:val="005A0A7C"/>
    <w:rsid w:val="005A1360"/>
    <w:rsid w:val="005A1526"/>
    <w:rsid w:val="005A15BB"/>
    <w:rsid w:val="005A15E6"/>
    <w:rsid w:val="005A19F1"/>
    <w:rsid w:val="005A1C96"/>
    <w:rsid w:val="005A1DCC"/>
    <w:rsid w:val="005A21FA"/>
    <w:rsid w:val="005A24B9"/>
    <w:rsid w:val="005A274F"/>
    <w:rsid w:val="005A2951"/>
    <w:rsid w:val="005A2A5D"/>
    <w:rsid w:val="005A2CB7"/>
    <w:rsid w:val="005A2D7D"/>
    <w:rsid w:val="005A3174"/>
    <w:rsid w:val="005A3980"/>
    <w:rsid w:val="005A3D87"/>
    <w:rsid w:val="005A40B8"/>
    <w:rsid w:val="005A4144"/>
    <w:rsid w:val="005A422D"/>
    <w:rsid w:val="005A42D6"/>
    <w:rsid w:val="005A44BF"/>
    <w:rsid w:val="005A44DD"/>
    <w:rsid w:val="005A4517"/>
    <w:rsid w:val="005A49DA"/>
    <w:rsid w:val="005A4D04"/>
    <w:rsid w:val="005A4E7B"/>
    <w:rsid w:val="005A4E82"/>
    <w:rsid w:val="005A5248"/>
    <w:rsid w:val="005A52BB"/>
    <w:rsid w:val="005A533C"/>
    <w:rsid w:val="005A58A5"/>
    <w:rsid w:val="005A7264"/>
    <w:rsid w:val="005A74DB"/>
    <w:rsid w:val="005A74EC"/>
    <w:rsid w:val="005A78C7"/>
    <w:rsid w:val="005A7A55"/>
    <w:rsid w:val="005A7E99"/>
    <w:rsid w:val="005B00CD"/>
    <w:rsid w:val="005B07F8"/>
    <w:rsid w:val="005B0981"/>
    <w:rsid w:val="005B0DF4"/>
    <w:rsid w:val="005B1133"/>
    <w:rsid w:val="005B1263"/>
    <w:rsid w:val="005B18AD"/>
    <w:rsid w:val="005B1C39"/>
    <w:rsid w:val="005B1DA4"/>
    <w:rsid w:val="005B2177"/>
    <w:rsid w:val="005B314B"/>
    <w:rsid w:val="005B3497"/>
    <w:rsid w:val="005B34F5"/>
    <w:rsid w:val="005B3C1F"/>
    <w:rsid w:val="005B3CA8"/>
    <w:rsid w:val="005B3D17"/>
    <w:rsid w:val="005B3D27"/>
    <w:rsid w:val="005B3DA2"/>
    <w:rsid w:val="005B4201"/>
    <w:rsid w:val="005B45D0"/>
    <w:rsid w:val="005B4899"/>
    <w:rsid w:val="005B4997"/>
    <w:rsid w:val="005B4CFC"/>
    <w:rsid w:val="005B515B"/>
    <w:rsid w:val="005B5324"/>
    <w:rsid w:val="005B544F"/>
    <w:rsid w:val="005B57B5"/>
    <w:rsid w:val="005B587D"/>
    <w:rsid w:val="005B6242"/>
    <w:rsid w:val="005B6748"/>
    <w:rsid w:val="005B6BDB"/>
    <w:rsid w:val="005B6CE4"/>
    <w:rsid w:val="005B6E2E"/>
    <w:rsid w:val="005B6F7A"/>
    <w:rsid w:val="005B7044"/>
    <w:rsid w:val="005B7246"/>
    <w:rsid w:val="005B72B3"/>
    <w:rsid w:val="005B7339"/>
    <w:rsid w:val="005B74D5"/>
    <w:rsid w:val="005B777B"/>
    <w:rsid w:val="005B79F9"/>
    <w:rsid w:val="005B7D30"/>
    <w:rsid w:val="005C003C"/>
    <w:rsid w:val="005C0642"/>
    <w:rsid w:val="005C07A1"/>
    <w:rsid w:val="005C0A34"/>
    <w:rsid w:val="005C0FC8"/>
    <w:rsid w:val="005C104B"/>
    <w:rsid w:val="005C116B"/>
    <w:rsid w:val="005C1759"/>
    <w:rsid w:val="005C23E4"/>
    <w:rsid w:val="005C2463"/>
    <w:rsid w:val="005C246E"/>
    <w:rsid w:val="005C2571"/>
    <w:rsid w:val="005C2750"/>
    <w:rsid w:val="005C2763"/>
    <w:rsid w:val="005C28E9"/>
    <w:rsid w:val="005C29C7"/>
    <w:rsid w:val="005C2AAF"/>
    <w:rsid w:val="005C2C1D"/>
    <w:rsid w:val="005C34FA"/>
    <w:rsid w:val="005C3504"/>
    <w:rsid w:val="005C382F"/>
    <w:rsid w:val="005C3A60"/>
    <w:rsid w:val="005C3D28"/>
    <w:rsid w:val="005C3D75"/>
    <w:rsid w:val="005C4461"/>
    <w:rsid w:val="005C46DB"/>
    <w:rsid w:val="005C5186"/>
    <w:rsid w:val="005C5402"/>
    <w:rsid w:val="005C5BC4"/>
    <w:rsid w:val="005C5DEF"/>
    <w:rsid w:val="005C5ECE"/>
    <w:rsid w:val="005C5ED9"/>
    <w:rsid w:val="005C6061"/>
    <w:rsid w:val="005C6825"/>
    <w:rsid w:val="005C6B6C"/>
    <w:rsid w:val="005C6B73"/>
    <w:rsid w:val="005C6BE2"/>
    <w:rsid w:val="005C713F"/>
    <w:rsid w:val="005C760B"/>
    <w:rsid w:val="005C7A7A"/>
    <w:rsid w:val="005C7FBB"/>
    <w:rsid w:val="005D0397"/>
    <w:rsid w:val="005D0565"/>
    <w:rsid w:val="005D071D"/>
    <w:rsid w:val="005D09B8"/>
    <w:rsid w:val="005D0A11"/>
    <w:rsid w:val="005D0E1C"/>
    <w:rsid w:val="005D1075"/>
    <w:rsid w:val="005D1248"/>
    <w:rsid w:val="005D1255"/>
    <w:rsid w:val="005D12C4"/>
    <w:rsid w:val="005D141F"/>
    <w:rsid w:val="005D1494"/>
    <w:rsid w:val="005D14ED"/>
    <w:rsid w:val="005D1A74"/>
    <w:rsid w:val="005D1C5E"/>
    <w:rsid w:val="005D2102"/>
    <w:rsid w:val="005D2255"/>
    <w:rsid w:val="005D2262"/>
    <w:rsid w:val="005D2802"/>
    <w:rsid w:val="005D2885"/>
    <w:rsid w:val="005D395A"/>
    <w:rsid w:val="005D3B10"/>
    <w:rsid w:val="005D3C81"/>
    <w:rsid w:val="005D4029"/>
    <w:rsid w:val="005D48A2"/>
    <w:rsid w:val="005D48EF"/>
    <w:rsid w:val="005D497A"/>
    <w:rsid w:val="005D4A35"/>
    <w:rsid w:val="005D4AA8"/>
    <w:rsid w:val="005D6165"/>
    <w:rsid w:val="005D62B3"/>
    <w:rsid w:val="005D656B"/>
    <w:rsid w:val="005D6950"/>
    <w:rsid w:val="005D6C96"/>
    <w:rsid w:val="005D6CC9"/>
    <w:rsid w:val="005D764B"/>
    <w:rsid w:val="005D773B"/>
    <w:rsid w:val="005E0160"/>
    <w:rsid w:val="005E03CB"/>
    <w:rsid w:val="005E0525"/>
    <w:rsid w:val="005E05CE"/>
    <w:rsid w:val="005E0677"/>
    <w:rsid w:val="005E07FD"/>
    <w:rsid w:val="005E0821"/>
    <w:rsid w:val="005E098C"/>
    <w:rsid w:val="005E0A98"/>
    <w:rsid w:val="005E104B"/>
    <w:rsid w:val="005E109D"/>
    <w:rsid w:val="005E16C9"/>
    <w:rsid w:val="005E1961"/>
    <w:rsid w:val="005E19B6"/>
    <w:rsid w:val="005E21F8"/>
    <w:rsid w:val="005E2204"/>
    <w:rsid w:val="005E25C1"/>
    <w:rsid w:val="005E2661"/>
    <w:rsid w:val="005E2CF3"/>
    <w:rsid w:val="005E2FD0"/>
    <w:rsid w:val="005E3167"/>
    <w:rsid w:val="005E36CC"/>
    <w:rsid w:val="005E3892"/>
    <w:rsid w:val="005E3CB4"/>
    <w:rsid w:val="005E3E05"/>
    <w:rsid w:val="005E43AE"/>
    <w:rsid w:val="005E462C"/>
    <w:rsid w:val="005E46BD"/>
    <w:rsid w:val="005E4816"/>
    <w:rsid w:val="005E523E"/>
    <w:rsid w:val="005E52F3"/>
    <w:rsid w:val="005E5351"/>
    <w:rsid w:val="005E542C"/>
    <w:rsid w:val="005E59CF"/>
    <w:rsid w:val="005E5C0D"/>
    <w:rsid w:val="005E5D58"/>
    <w:rsid w:val="005E651B"/>
    <w:rsid w:val="005E6A00"/>
    <w:rsid w:val="005E6A2D"/>
    <w:rsid w:val="005E6D9E"/>
    <w:rsid w:val="005E6DD2"/>
    <w:rsid w:val="005E73D2"/>
    <w:rsid w:val="005E74A0"/>
    <w:rsid w:val="005E74A1"/>
    <w:rsid w:val="005E7CA2"/>
    <w:rsid w:val="005E7D9F"/>
    <w:rsid w:val="005E7E2C"/>
    <w:rsid w:val="005E7ECE"/>
    <w:rsid w:val="005E7FAB"/>
    <w:rsid w:val="005F0694"/>
    <w:rsid w:val="005F0BB2"/>
    <w:rsid w:val="005F0C5A"/>
    <w:rsid w:val="005F0D01"/>
    <w:rsid w:val="005F0DCB"/>
    <w:rsid w:val="005F106A"/>
    <w:rsid w:val="005F1B40"/>
    <w:rsid w:val="005F1E76"/>
    <w:rsid w:val="005F1F06"/>
    <w:rsid w:val="005F2030"/>
    <w:rsid w:val="005F2104"/>
    <w:rsid w:val="005F2238"/>
    <w:rsid w:val="005F2738"/>
    <w:rsid w:val="005F2CD9"/>
    <w:rsid w:val="005F2DD4"/>
    <w:rsid w:val="005F2EF6"/>
    <w:rsid w:val="005F3392"/>
    <w:rsid w:val="005F3B05"/>
    <w:rsid w:val="005F3BC9"/>
    <w:rsid w:val="005F40BB"/>
    <w:rsid w:val="005F427A"/>
    <w:rsid w:val="005F4CC2"/>
    <w:rsid w:val="005F4E4E"/>
    <w:rsid w:val="005F4FED"/>
    <w:rsid w:val="005F551C"/>
    <w:rsid w:val="005F5CE7"/>
    <w:rsid w:val="005F5F36"/>
    <w:rsid w:val="005F618D"/>
    <w:rsid w:val="005F668F"/>
    <w:rsid w:val="005F6CE7"/>
    <w:rsid w:val="005F6F53"/>
    <w:rsid w:val="005F73D0"/>
    <w:rsid w:val="005F7770"/>
    <w:rsid w:val="005F7C8F"/>
    <w:rsid w:val="0060043D"/>
    <w:rsid w:val="0060058E"/>
    <w:rsid w:val="006008D1"/>
    <w:rsid w:val="006009A8"/>
    <w:rsid w:val="00600A7A"/>
    <w:rsid w:val="00600C96"/>
    <w:rsid w:val="00601174"/>
    <w:rsid w:val="0060128F"/>
    <w:rsid w:val="00601376"/>
    <w:rsid w:val="0060146D"/>
    <w:rsid w:val="00601628"/>
    <w:rsid w:val="006016A0"/>
    <w:rsid w:val="006017D1"/>
    <w:rsid w:val="0060196A"/>
    <w:rsid w:val="00601ECC"/>
    <w:rsid w:val="00602119"/>
    <w:rsid w:val="006021A4"/>
    <w:rsid w:val="00602210"/>
    <w:rsid w:val="006023D9"/>
    <w:rsid w:val="00602608"/>
    <w:rsid w:val="0060269A"/>
    <w:rsid w:val="00602739"/>
    <w:rsid w:val="00602916"/>
    <w:rsid w:val="00602979"/>
    <w:rsid w:val="00603085"/>
    <w:rsid w:val="00603462"/>
    <w:rsid w:val="00603682"/>
    <w:rsid w:val="00603830"/>
    <w:rsid w:val="006039C8"/>
    <w:rsid w:val="00603B8A"/>
    <w:rsid w:val="00603DD2"/>
    <w:rsid w:val="00603E48"/>
    <w:rsid w:val="006040AC"/>
    <w:rsid w:val="006040D0"/>
    <w:rsid w:val="00604129"/>
    <w:rsid w:val="00604193"/>
    <w:rsid w:val="006042DA"/>
    <w:rsid w:val="00604691"/>
    <w:rsid w:val="00604976"/>
    <w:rsid w:val="00604A64"/>
    <w:rsid w:val="00604C9D"/>
    <w:rsid w:val="00604CBB"/>
    <w:rsid w:val="00604F95"/>
    <w:rsid w:val="00604F9B"/>
    <w:rsid w:val="00605734"/>
    <w:rsid w:val="00605B53"/>
    <w:rsid w:val="00605F62"/>
    <w:rsid w:val="00606402"/>
    <w:rsid w:val="0060643D"/>
    <w:rsid w:val="00606440"/>
    <w:rsid w:val="00606505"/>
    <w:rsid w:val="0060655A"/>
    <w:rsid w:val="00606818"/>
    <w:rsid w:val="00606951"/>
    <w:rsid w:val="006069EE"/>
    <w:rsid w:val="00606CC0"/>
    <w:rsid w:val="00606CDD"/>
    <w:rsid w:val="00606DCF"/>
    <w:rsid w:val="006071AD"/>
    <w:rsid w:val="006072AD"/>
    <w:rsid w:val="00607584"/>
    <w:rsid w:val="00607592"/>
    <w:rsid w:val="00607702"/>
    <w:rsid w:val="0060793A"/>
    <w:rsid w:val="00607CE4"/>
    <w:rsid w:val="0061037C"/>
    <w:rsid w:val="00610620"/>
    <w:rsid w:val="00610C33"/>
    <w:rsid w:val="0061110A"/>
    <w:rsid w:val="006112CD"/>
    <w:rsid w:val="00611314"/>
    <w:rsid w:val="006115A9"/>
    <w:rsid w:val="00611A84"/>
    <w:rsid w:val="00611AEA"/>
    <w:rsid w:val="00611B10"/>
    <w:rsid w:val="00611D72"/>
    <w:rsid w:val="00611ED0"/>
    <w:rsid w:val="0061201A"/>
    <w:rsid w:val="006120DB"/>
    <w:rsid w:val="00612230"/>
    <w:rsid w:val="006122E0"/>
    <w:rsid w:val="00612DE6"/>
    <w:rsid w:val="00612EAE"/>
    <w:rsid w:val="00613A36"/>
    <w:rsid w:val="00614254"/>
    <w:rsid w:val="0061425D"/>
    <w:rsid w:val="00614317"/>
    <w:rsid w:val="0061433C"/>
    <w:rsid w:val="006143BD"/>
    <w:rsid w:val="0061440E"/>
    <w:rsid w:val="0061445B"/>
    <w:rsid w:val="006145D1"/>
    <w:rsid w:val="0061496E"/>
    <w:rsid w:val="00614A74"/>
    <w:rsid w:val="00614C53"/>
    <w:rsid w:val="00614DFA"/>
    <w:rsid w:val="00615263"/>
    <w:rsid w:val="0061599C"/>
    <w:rsid w:val="00615AD4"/>
    <w:rsid w:val="0061619C"/>
    <w:rsid w:val="006162AC"/>
    <w:rsid w:val="00616342"/>
    <w:rsid w:val="00616BFE"/>
    <w:rsid w:val="00616C21"/>
    <w:rsid w:val="00617567"/>
    <w:rsid w:val="00617602"/>
    <w:rsid w:val="006176C6"/>
    <w:rsid w:val="00617825"/>
    <w:rsid w:val="00617C5A"/>
    <w:rsid w:val="00617D36"/>
    <w:rsid w:val="00617FA5"/>
    <w:rsid w:val="006206AA"/>
    <w:rsid w:val="006207B2"/>
    <w:rsid w:val="006209DD"/>
    <w:rsid w:val="00620A75"/>
    <w:rsid w:val="00620BB9"/>
    <w:rsid w:val="00620CB5"/>
    <w:rsid w:val="00621089"/>
    <w:rsid w:val="00621407"/>
    <w:rsid w:val="00621535"/>
    <w:rsid w:val="0062163C"/>
    <w:rsid w:val="00621757"/>
    <w:rsid w:val="006217F1"/>
    <w:rsid w:val="00621D27"/>
    <w:rsid w:val="00622505"/>
    <w:rsid w:val="006228B4"/>
    <w:rsid w:val="00622B92"/>
    <w:rsid w:val="00622CC0"/>
    <w:rsid w:val="00622E33"/>
    <w:rsid w:val="00622E87"/>
    <w:rsid w:val="00622FC5"/>
    <w:rsid w:val="00623178"/>
    <w:rsid w:val="006233B3"/>
    <w:rsid w:val="00623848"/>
    <w:rsid w:val="00623AC8"/>
    <w:rsid w:val="00623C20"/>
    <w:rsid w:val="006243D6"/>
    <w:rsid w:val="0062459F"/>
    <w:rsid w:val="00624A25"/>
    <w:rsid w:val="00624FB0"/>
    <w:rsid w:val="006251AF"/>
    <w:rsid w:val="006252F6"/>
    <w:rsid w:val="0062530E"/>
    <w:rsid w:val="006254B4"/>
    <w:rsid w:val="006254FD"/>
    <w:rsid w:val="006262CF"/>
    <w:rsid w:val="006266D4"/>
    <w:rsid w:val="006266E1"/>
    <w:rsid w:val="006266FA"/>
    <w:rsid w:val="00627067"/>
    <w:rsid w:val="0062728C"/>
    <w:rsid w:val="00627458"/>
    <w:rsid w:val="00627820"/>
    <w:rsid w:val="00627A0F"/>
    <w:rsid w:val="00627A6A"/>
    <w:rsid w:val="00627B16"/>
    <w:rsid w:val="00627F0B"/>
    <w:rsid w:val="006300E8"/>
    <w:rsid w:val="006302E0"/>
    <w:rsid w:val="006302FF"/>
    <w:rsid w:val="0063036C"/>
    <w:rsid w:val="00630767"/>
    <w:rsid w:val="006307CD"/>
    <w:rsid w:val="0063099A"/>
    <w:rsid w:val="00630D4C"/>
    <w:rsid w:val="00630E39"/>
    <w:rsid w:val="00630E89"/>
    <w:rsid w:val="0063103F"/>
    <w:rsid w:val="0063133D"/>
    <w:rsid w:val="006314A5"/>
    <w:rsid w:val="0063166E"/>
    <w:rsid w:val="00631925"/>
    <w:rsid w:val="00631D9A"/>
    <w:rsid w:val="006326EA"/>
    <w:rsid w:val="00632BFC"/>
    <w:rsid w:val="006330C8"/>
    <w:rsid w:val="006331BD"/>
    <w:rsid w:val="00633361"/>
    <w:rsid w:val="00633952"/>
    <w:rsid w:val="00633AC5"/>
    <w:rsid w:val="00633AFC"/>
    <w:rsid w:val="00633D4A"/>
    <w:rsid w:val="006341A8"/>
    <w:rsid w:val="00634481"/>
    <w:rsid w:val="00634813"/>
    <w:rsid w:val="00634E22"/>
    <w:rsid w:val="00634F00"/>
    <w:rsid w:val="00635312"/>
    <w:rsid w:val="0063576F"/>
    <w:rsid w:val="006357F6"/>
    <w:rsid w:val="00635893"/>
    <w:rsid w:val="00635900"/>
    <w:rsid w:val="00635A9E"/>
    <w:rsid w:val="00635C17"/>
    <w:rsid w:val="00635D13"/>
    <w:rsid w:val="00635FEF"/>
    <w:rsid w:val="00636354"/>
    <w:rsid w:val="00636447"/>
    <w:rsid w:val="00636A17"/>
    <w:rsid w:val="0063703B"/>
    <w:rsid w:val="0063721A"/>
    <w:rsid w:val="006373D5"/>
    <w:rsid w:val="00637482"/>
    <w:rsid w:val="0063771A"/>
    <w:rsid w:val="006378C4"/>
    <w:rsid w:val="00637F89"/>
    <w:rsid w:val="0064037A"/>
    <w:rsid w:val="00640ABA"/>
    <w:rsid w:val="00640E50"/>
    <w:rsid w:val="00640EC7"/>
    <w:rsid w:val="00641108"/>
    <w:rsid w:val="006418B0"/>
    <w:rsid w:val="00641975"/>
    <w:rsid w:val="00641FE4"/>
    <w:rsid w:val="006421A8"/>
    <w:rsid w:val="00642290"/>
    <w:rsid w:val="006423EC"/>
    <w:rsid w:val="006423FF"/>
    <w:rsid w:val="0064284E"/>
    <w:rsid w:val="00642B49"/>
    <w:rsid w:val="00642E73"/>
    <w:rsid w:val="006430E4"/>
    <w:rsid w:val="006434FB"/>
    <w:rsid w:val="00643F8C"/>
    <w:rsid w:val="0064400D"/>
    <w:rsid w:val="00644027"/>
    <w:rsid w:val="0064428A"/>
    <w:rsid w:val="00644375"/>
    <w:rsid w:val="0064442F"/>
    <w:rsid w:val="006444A0"/>
    <w:rsid w:val="006445BB"/>
    <w:rsid w:val="006445F9"/>
    <w:rsid w:val="0064481A"/>
    <w:rsid w:val="00644C3A"/>
    <w:rsid w:val="00644D13"/>
    <w:rsid w:val="00645089"/>
    <w:rsid w:val="00645553"/>
    <w:rsid w:val="00645637"/>
    <w:rsid w:val="0064565A"/>
    <w:rsid w:val="0064591A"/>
    <w:rsid w:val="00645A8E"/>
    <w:rsid w:val="00645D07"/>
    <w:rsid w:val="00645E86"/>
    <w:rsid w:val="00645EEC"/>
    <w:rsid w:val="006471A1"/>
    <w:rsid w:val="006472F8"/>
    <w:rsid w:val="0064759D"/>
    <w:rsid w:val="0064770C"/>
    <w:rsid w:val="00647777"/>
    <w:rsid w:val="00647AB3"/>
    <w:rsid w:val="00647AD8"/>
    <w:rsid w:val="00647D86"/>
    <w:rsid w:val="00647EB0"/>
    <w:rsid w:val="00647F59"/>
    <w:rsid w:val="00650342"/>
    <w:rsid w:val="00650640"/>
    <w:rsid w:val="006507F3"/>
    <w:rsid w:val="00650913"/>
    <w:rsid w:val="00650D59"/>
    <w:rsid w:val="00650DF0"/>
    <w:rsid w:val="00650F92"/>
    <w:rsid w:val="00651335"/>
    <w:rsid w:val="00651BA3"/>
    <w:rsid w:val="00651DC3"/>
    <w:rsid w:val="00651E14"/>
    <w:rsid w:val="006520DD"/>
    <w:rsid w:val="00652183"/>
    <w:rsid w:val="0065246D"/>
    <w:rsid w:val="00652794"/>
    <w:rsid w:val="0065282E"/>
    <w:rsid w:val="00652840"/>
    <w:rsid w:val="00652C32"/>
    <w:rsid w:val="00652EC9"/>
    <w:rsid w:val="00652F80"/>
    <w:rsid w:val="00653313"/>
    <w:rsid w:val="0065344C"/>
    <w:rsid w:val="00653515"/>
    <w:rsid w:val="00653638"/>
    <w:rsid w:val="0065399C"/>
    <w:rsid w:val="00653A9D"/>
    <w:rsid w:val="00653DCF"/>
    <w:rsid w:val="00653E58"/>
    <w:rsid w:val="00653E76"/>
    <w:rsid w:val="00653F71"/>
    <w:rsid w:val="00654120"/>
    <w:rsid w:val="006545A2"/>
    <w:rsid w:val="0065474D"/>
    <w:rsid w:val="00654C16"/>
    <w:rsid w:val="00654C98"/>
    <w:rsid w:val="00654F06"/>
    <w:rsid w:val="00654F46"/>
    <w:rsid w:val="00655501"/>
    <w:rsid w:val="006556BA"/>
    <w:rsid w:val="00655805"/>
    <w:rsid w:val="00655BFD"/>
    <w:rsid w:val="00655E3E"/>
    <w:rsid w:val="00655F1F"/>
    <w:rsid w:val="00655F4D"/>
    <w:rsid w:val="00656718"/>
    <w:rsid w:val="00656BAC"/>
    <w:rsid w:val="006573E1"/>
    <w:rsid w:val="0065790E"/>
    <w:rsid w:val="00657911"/>
    <w:rsid w:val="00657A05"/>
    <w:rsid w:val="00657C6B"/>
    <w:rsid w:val="006603A8"/>
    <w:rsid w:val="006603BD"/>
    <w:rsid w:val="0066040D"/>
    <w:rsid w:val="00660450"/>
    <w:rsid w:val="00660830"/>
    <w:rsid w:val="0066089F"/>
    <w:rsid w:val="00660AE9"/>
    <w:rsid w:val="00661178"/>
    <w:rsid w:val="00661229"/>
    <w:rsid w:val="006614FF"/>
    <w:rsid w:val="006615F3"/>
    <w:rsid w:val="0066180C"/>
    <w:rsid w:val="00661C62"/>
    <w:rsid w:val="00661D3E"/>
    <w:rsid w:val="00661D7F"/>
    <w:rsid w:val="00661FD8"/>
    <w:rsid w:val="0066220E"/>
    <w:rsid w:val="00662307"/>
    <w:rsid w:val="006623B5"/>
    <w:rsid w:val="0066247E"/>
    <w:rsid w:val="0066283C"/>
    <w:rsid w:val="00663250"/>
    <w:rsid w:val="006637AB"/>
    <w:rsid w:val="006637E3"/>
    <w:rsid w:val="006637F1"/>
    <w:rsid w:val="006638C7"/>
    <w:rsid w:val="00663A1D"/>
    <w:rsid w:val="0066437F"/>
    <w:rsid w:val="00664430"/>
    <w:rsid w:val="00664914"/>
    <w:rsid w:val="00664AE8"/>
    <w:rsid w:val="00664BF0"/>
    <w:rsid w:val="00664C0B"/>
    <w:rsid w:val="00664DC9"/>
    <w:rsid w:val="00665236"/>
    <w:rsid w:val="00665A3C"/>
    <w:rsid w:val="00665D0D"/>
    <w:rsid w:val="00665E16"/>
    <w:rsid w:val="00665F72"/>
    <w:rsid w:val="00666133"/>
    <w:rsid w:val="006662EB"/>
    <w:rsid w:val="0066636A"/>
    <w:rsid w:val="006665E0"/>
    <w:rsid w:val="006669FB"/>
    <w:rsid w:val="00666AB4"/>
    <w:rsid w:val="00666DFB"/>
    <w:rsid w:val="0066740E"/>
    <w:rsid w:val="006679B3"/>
    <w:rsid w:val="00670024"/>
    <w:rsid w:val="0067011C"/>
    <w:rsid w:val="00670AF2"/>
    <w:rsid w:val="00670C77"/>
    <w:rsid w:val="00670F64"/>
    <w:rsid w:val="00671260"/>
    <w:rsid w:val="006712C2"/>
    <w:rsid w:val="00671379"/>
    <w:rsid w:val="00671492"/>
    <w:rsid w:val="006717E1"/>
    <w:rsid w:val="00671C66"/>
    <w:rsid w:val="00671C71"/>
    <w:rsid w:val="00671D89"/>
    <w:rsid w:val="00671F29"/>
    <w:rsid w:val="00671FFF"/>
    <w:rsid w:val="00672399"/>
    <w:rsid w:val="00672845"/>
    <w:rsid w:val="0067295F"/>
    <w:rsid w:val="00672BB1"/>
    <w:rsid w:val="00672D08"/>
    <w:rsid w:val="00672FDD"/>
    <w:rsid w:val="00673771"/>
    <w:rsid w:val="00673B0F"/>
    <w:rsid w:val="00673B43"/>
    <w:rsid w:val="00673F63"/>
    <w:rsid w:val="00673F70"/>
    <w:rsid w:val="00674177"/>
    <w:rsid w:val="00674720"/>
    <w:rsid w:val="00674C30"/>
    <w:rsid w:val="00675203"/>
    <w:rsid w:val="006752E5"/>
    <w:rsid w:val="00675DFA"/>
    <w:rsid w:val="00675E12"/>
    <w:rsid w:val="00675E8D"/>
    <w:rsid w:val="006760A1"/>
    <w:rsid w:val="00676B02"/>
    <w:rsid w:val="006770D4"/>
    <w:rsid w:val="006771F6"/>
    <w:rsid w:val="006773B8"/>
    <w:rsid w:val="006773E8"/>
    <w:rsid w:val="006779DA"/>
    <w:rsid w:val="00677CFC"/>
    <w:rsid w:val="00677D3D"/>
    <w:rsid w:val="00677DB7"/>
    <w:rsid w:val="00677DE9"/>
    <w:rsid w:val="00680CBA"/>
    <w:rsid w:val="00681032"/>
    <w:rsid w:val="00681184"/>
    <w:rsid w:val="00681365"/>
    <w:rsid w:val="006813EB"/>
    <w:rsid w:val="006815C0"/>
    <w:rsid w:val="00681603"/>
    <w:rsid w:val="006817C4"/>
    <w:rsid w:val="006819A9"/>
    <w:rsid w:val="006819EE"/>
    <w:rsid w:val="00681E17"/>
    <w:rsid w:val="00682292"/>
    <w:rsid w:val="00682478"/>
    <w:rsid w:val="0068265C"/>
    <w:rsid w:val="006829E9"/>
    <w:rsid w:val="00682A59"/>
    <w:rsid w:val="00682BD8"/>
    <w:rsid w:val="0068306F"/>
    <w:rsid w:val="0068323C"/>
    <w:rsid w:val="006832BC"/>
    <w:rsid w:val="0068342D"/>
    <w:rsid w:val="0068345F"/>
    <w:rsid w:val="00683793"/>
    <w:rsid w:val="00683AD9"/>
    <w:rsid w:val="00683D2E"/>
    <w:rsid w:val="00684318"/>
    <w:rsid w:val="0068458E"/>
    <w:rsid w:val="006848E7"/>
    <w:rsid w:val="006849BF"/>
    <w:rsid w:val="00684C15"/>
    <w:rsid w:val="00684CB7"/>
    <w:rsid w:val="006850FB"/>
    <w:rsid w:val="006852CE"/>
    <w:rsid w:val="00685B2D"/>
    <w:rsid w:val="00685B39"/>
    <w:rsid w:val="0068664E"/>
    <w:rsid w:val="0068687A"/>
    <w:rsid w:val="00686997"/>
    <w:rsid w:val="00686BAD"/>
    <w:rsid w:val="00686C6D"/>
    <w:rsid w:val="00686D61"/>
    <w:rsid w:val="0068721D"/>
    <w:rsid w:val="00687233"/>
    <w:rsid w:val="006873BE"/>
    <w:rsid w:val="006876AA"/>
    <w:rsid w:val="00687F15"/>
    <w:rsid w:val="006900FE"/>
    <w:rsid w:val="006903C0"/>
    <w:rsid w:val="0069052A"/>
    <w:rsid w:val="006909B7"/>
    <w:rsid w:val="00690BA0"/>
    <w:rsid w:val="00691664"/>
    <w:rsid w:val="0069186E"/>
    <w:rsid w:val="00691BD2"/>
    <w:rsid w:val="0069210E"/>
    <w:rsid w:val="006922A6"/>
    <w:rsid w:val="00692794"/>
    <w:rsid w:val="006927F0"/>
    <w:rsid w:val="00692877"/>
    <w:rsid w:val="006929EF"/>
    <w:rsid w:val="00692A7F"/>
    <w:rsid w:val="006930DF"/>
    <w:rsid w:val="00693285"/>
    <w:rsid w:val="006934CF"/>
    <w:rsid w:val="006936AE"/>
    <w:rsid w:val="00693963"/>
    <w:rsid w:val="00693ACB"/>
    <w:rsid w:val="00693C50"/>
    <w:rsid w:val="0069446C"/>
    <w:rsid w:val="006945EA"/>
    <w:rsid w:val="006946E5"/>
    <w:rsid w:val="006947BD"/>
    <w:rsid w:val="006947C5"/>
    <w:rsid w:val="006947E2"/>
    <w:rsid w:val="00694A77"/>
    <w:rsid w:val="00694D4F"/>
    <w:rsid w:val="00694EFB"/>
    <w:rsid w:val="0069540B"/>
    <w:rsid w:val="00695564"/>
    <w:rsid w:val="006955CD"/>
    <w:rsid w:val="00695636"/>
    <w:rsid w:val="006961B6"/>
    <w:rsid w:val="00696338"/>
    <w:rsid w:val="00696530"/>
    <w:rsid w:val="006967A1"/>
    <w:rsid w:val="00696921"/>
    <w:rsid w:val="00696D1D"/>
    <w:rsid w:val="00697302"/>
    <w:rsid w:val="0069749C"/>
    <w:rsid w:val="006979E4"/>
    <w:rsid w:val="00697AB9"/>
    <w:rsid w:val="00697EA6"/>
    <w:rsid w:val="006A0425"/>
    <w:rsid w:val="006A074B"/>
    <w:rsid w:val="006A0888"/>
    <w:rsid w:val="006A0EAA"/>
    <w:rsid w:val="006A0FAB"/>
    <w:rsid w:val="006A11B5"/>
    <w:rsid w:val="006A14B6"/>
    <w:rsid w:val="006A18E3"/>
    <w:rsid w:val="006A1A20"/>
    <w:rsid w:val="006A1E80"/>
    <w:rsid w:val="006A2763"/>
    <w:rsid w:val="006A27DA"/>
    <w:rsid w:val="006A2DEE"/>
    <w:rsid w:val="006A3398"/>
    <w:rsid w:val="006A384D"/>
    <w:rsid w:val="006A3899"/>
    <w:rsid w:val="006A396B"/>
    <w:rsid w:val="006A3A00"/>
    <w:rsid w:val="006A3A4C"/>
    <w:rsid w:val="006A3A96"/>
    <w:rsid w:val="006A4025"/>
    <w:rsid w:val="006A40D7"/>
    <w:rsid w:val="006A430A"/>
    <w:rsid w:val="006A452A"/>
    <w:rsid w:val="006A464A"/>
    <w:rsid w:val="006A46B8"/>
    <w:rsid w:val="006A4700"/>
    <w:rsid w:val="006A4C45"/>
    <w:rsid w:val="006A4D08"/>
    <w:rsid w:val="006A4D41"/>
    <w:rsid w:val="006A5528"/>
    <w:rsid w:val="006A5ECE"/>
    <w:rsid w:val="006A62A4"/>
    <w:rsid w:val="006A66B0"/>
    <w:rsid w:val="006A6A19"/>
    <w:rsid w:val="006A73C4"/>
    <w:rsid w:val="006A7559"/>
    <w:rsid w:val="006A7A39"/>
    <w:rsid w:val="006A7BC9"/>
    <w:rsid w:val="006B00A9"/>
    <w:rsid w:val="006B0259"/>
    <w:rsid w:val="006B0264"/>
    <w:rsid w:val="006B04EB"/>
    <w:rsid w:val="006B05D3"/>
    <w:rsid w:val="006B0F4B"/>
    <w:rsid w:val="006B10DD"/>
    <w:rsid w:val="006B13BB"/>
    <w:rsid w:val="006B14EB"/>
    <w:rsid w:val="006B16AB"/>
    <w:rsid w:val="006B1A99"/>
    <w:rsid w:val="006B1B43"/>
    <w:rsid w:val="006B1C34"/>
    <w:rsid w:val="006B2524"/>
    <w:rsid w:val="006B253F"/>
    <w:rsid w:val="006B2593"/>
    <w:rsid w:val="006B29A9"/>
    <w:rsid w:val="006B2C90"/>
    <w:rsid w:val="006B30E7"/>
    <w:rsid w:val="006B3157"/>
    <w:rsid w:val="006B3284"/>
    <w:rsid w:val="006B35BB"/>
    <w:rsid w:val="006B35DA"/>
    <w:rsid w:val="006B36E4"/>
    <w:rsid w:val="006B384B"/>
    <w:rsid w:val="006B3E0C"/>
    <w:rsid w:val="006B3F84"/>
    <w:rsid w:val="006B41FB"/>
    <w:rsid w:val="006B4566"/>
    <w:rsid w:val="006B460D"/>
    <w:rsid w:val="006B460E"/>
    <w:rsid w:val="006B46AE"/>
    <w:rsid w:val="006B47DA"/>
    <w:rsid w:val="006B4F0F"/>
    <w:rsid w:val="006B4F2C"/>
    <w:rsid w:val="006B543B"/>
    <w:rsid w:val="006B550D"/>
    <w:rsid w:val="006B57DE"/>
    <w:rsid w:val="006B5CB2"/>
    <w:rsid w:val="006B62DD"/>
    <w:rsid w:val="006B62E9"/>
    <w:rsid w:val="006B65FF"/>
    <w:rsid w:val="006B68F8"/>
    <w:rsid w:val="006B6D7C"/>
    <w:rsid w:val="006B70FB"/>
    <w:rsid w:val="006B7163"/>
    <w:rsid w:val="006B7260"/>
    <w:rsid w:val="006B7726"/>
    <w:rsid w:val="006B77B4"/>
    <w:rsid w:val="006C0494"/>
    <w:rsid w:val="006C04FB"/>
    <w:rsid w:val="006C08AE"/>
    <w:rsid w:val="006C0BAF"/>
    <w:rsid w:val="006C0C3D"/>
    <w:rsid w:val="006C1098"/>
    <w:rsid w:val="006C1465"/>
    <w:rsid w:val="006C15C1"/>
    <w:rsid w:val="006C162F"/>
    <w:rsid w:val="006C16EE"/>
    <w:rsid w:val="006C1C93"/>
    <w:rsid w:val="006C1E92"/>
    <w:rsid w:val="006C2038"/>
    <w:rsid w:val="006C2102"/>
    <w:rsid w:val="006C216A"/>
    <w:rsid w:val="006C2271"/>
    <w:rsid w:val="006C2524"/>
    <w:rsid w:val="006C2583"/>
    <w:rsid w:val="006C26A7"/>
    <w:rsid w:val="006C278F"/>
    <w:rsid w:val="006C2AA5"/>
    <w:rsid w:val="006C2CEA"/>
    <w:rsid w:val="006C30E6"/>
    <w:rsid w:val="006C3273"/>
    <w:rsid w:val="006C3850"/>
    <w:rsid w:val="006C3B7C"/>
    <w:rsid w:val="006C3D2F"/>
    <w:rsid w:val="006C457A"/>
    <w:rsid w:val="006C45E9"/>
    <w:rsid w:val="006C4721"/>
    <w:rsid w:val="006C4C76"/>
    <w:rsid w:val="006C52DE"/>
    <w:rsid w:val="006C55AB"/>
    <w:rsid w:val="006C577B"/>
    <w:rsid w:val="006C5DF4"/>
    <w:rsid w:val="006C61DA"/>
    <w:rsid w:val="006C64B2"/>
    <w:rsid w:val="006C660C"/>
    <w:rsid w:val="006C66D5"/>
    <w:rsid w:val="006C67A9"/>
    <w:rsid w:val="006C68CD"/>
    <w:rsid w:val="006C6B61"/>
    <w:rsid w:val="006C6D76"/>
    <w:rsid w:val="006C71AB"/>
    <w:rsid w:val="006C7417"/>
    <w:rsid w:val="006D0414"/>
    <w:rsid w:val="006D0623"/>
    <w:rsid w:val="006D0741"/>
    <w:rsid w:val="006D0A00"/>
    <w:rsid w:val="006D0A6F"/>
    <w:rsid w:val="006D0E5A"/>
    <w:rsid w:val="006D0EC4"/>
    <w:rsid w:val="006D0FB4"/>
    <w:rsid w:val="006D10E8"/>
    <w:rsid w:val="006D1144"/>
    <w:rsid w:val="006D119C"/>
    <w:rsid w:val="006D1F88"/>
    <w:rsid w:val="006D2216"/>
    <w:rsid w:val="006D27E6"/>
    <w:rsid w:val="006D2A33"/>
    <w:rsid w:val="006D2EB2"/>
    <w:rsid w:val="006D3267"/>
    <w:rsid w:val="006D3631"/>
    <w:rsid w:val="006D3855"/>
    <w:rsid w:val="006D3E6B"/>
    <w:rsid w:val="006D4804"/>
    <w:rsid w:val="006D4AA6"/>
    <w:rsid w:val="006D523F"/>
    <w:rsid w:val="006D5402"/>
    <w:rsid w:val="006D55FA"/>
    <w:rsid w:val="006D576A"/>
    <w:rsid w:val="006D58B9"/>
    <w:rsid w:val="006D5B8A"/>
    <w:rsid w:val="006D5D5C"/>
    <w:rsid w:val="006D61C8"/>
    <w:rsid w:val="006D64AF"/>
    <w:rsid w:val="006D666D"/>
    <w:rsid w:val="006D6720"/>
    <w:rsid w:val="006D6905"/>
    <w:rsid w:val="006D6C20"/>
    <w:rsid w:val="006D6D63"/>
    <w:rsid w:val="006D71A0"/>
    <w:rsid w:val="006D756A"/>
    <w:rsid w:val="006D75BC"/>
    <w:rsid w:val="006D7903"/>
    <w:rsid w:val="006D7C46"/>
    <w:rsid w:val="006E0006"/>
    <w:rsid w:val="006E01B1"/>
    <w:rsid w:val="006E035D"/>
    <w:rsid w:val="006E06B2"/>
    <w:rsid w:val="006E06C2"/>
    <w:rsid w:val="006E083A"/>
    <w:rsid w:val="006E0857"/>
    <w:rsid w:val="006E0861"/>
    <w:rsid w:val="006E0970"/>
    <w:rsid w:val="006E0C88"/>
    <w:rsid w:val="006E0F43"/>
    <w:rsid w:val="006E10BA"/>
    <w:rsid w:val="006E1305"/>
    <w:rsid w:val="006E1359"/>
    <w:rsid w:val="006E1526"/>
    <w:rsid w:val="006E1802"/>
    <w:rsid w:val="006E1966"/>
    <w:rsid w:val="006E1DA0"/>
    <w:rsid w:val="006E1F9C"/>
    <w:rsid w:val="006E2242"/>
    <w:rsid w:val="006E224A"/>
    <w:rsid w:val="006E227F"/>
    <w:rsid w:val="006E24DB"/>
    <w:rsid w:val="006E262F"/>
    <w:rsid w:val="006E29C7"/>
    <w:rsid w:val="006E2A46"/>
    <w:rsid w:val="006E2A62"/>
    <w:rsid w:val="006E36B1"/>
    <w:rsid w:val="006E3ACC"/>
    <w:rsid w:val="006E3DCD"/>
    <w:rsid w:val="006E3F7A"/>
    <w:rsid w:val="006E4056"/>
    <w:rsid w:val="006E4181"/>
    <w:rsid w:val="006E4231"/>
    <w:rsid w:val="006E443A"/>
    <w:rsid w:val="006E4474"/>
    <w:rsid w:val="006E4856"/>
    <w:rsid w:val="006E4BA5"/>
    <w:rsid w:val="006E4D73"/>
    <w:rsid w:val="006E4ED0"/>
    <w:rsid w:val="006E50C6"/>
    <w:rsid w:val="006E51AA"/>
    <w:rsid w:val="006E5453"/>
    <w:rsid w:val="006E5475"/>
    <w:rsid w:val="006E5932"/>
    <w:rsid w:val="006E5A6A"/>
    <w:rsid w:val="006E5FC9"/>
    <w:rsid w:val="006E666B"/>
    <w:rsid w:val="006E69D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2E"/>
    <w:rsid w:val="006F17CE"/>
    <w:rsid w:val="006F1955"/>
    <w:rsid w:val="006F1977"/>
    <w:rsid w:val="006F1C41"/>
    <w:rsid w:val="006F1E76"/>
    <w:rsid w:val="006F1F35"/>
    <w:rsid w:val="006F231D"/>
    <w:rsid w:val="006F253F"/>
    <w:rsid w:val="006F2704"/>
    <w:rsid w:val="006F277E"/>
    <w:rsid w:val="006F280A"/>
    <w:rsid w:val="006F2852"/>
    <w:rsid w:val="006F28C9"/>
    <w:rsid w:val="006F2991"/>
    <w:rsid w:val="006F2D32"/>
    <w:rsid w:val="006F2F98"/>
    <w:rsid w:val="006F31D9"/>
    <w:rsid w:val="006F345F"/>
    <w:rsid w:val="006F34A5"/>
    <w:rsid w:val="006F34BB"/>
    <w:rsid w:val="006F37D8"/>
    <w:rsid w:val="006F3881"/>
    <w:rsid w:val="006F3A9F"/>
    <w:rsid w:val="006F3B0E"/>
    <w:rsid w:val="006F3D39"/>
    <w:rsid w:val="006F3E4C"/>
    <w:rsid w:val="006F3F83"/>
    <w:rsid w:val="006F404A"/>
    <w:rsid w:val="006F46B3"/>
    <w:rsid w:val="006F4752"/>
    <w:rsid w:val="006F4A2B"/>
    <w:rsid w:val="006F4BEF"/>
    <w:rsid w:val="006F4DE0"/>
    <w:rsid w:val="006F4FC1"/>
    <w:rsid w:val="006F536D"/>
    <w:rsid w:val="006F55BB"/>
    <w:rsid w:val="006F56E3"/>
    <w:rsid w:val="006F58AF"/>
    <w:rsid w:val="006F595C"/>
    <w:rsid w:val="006F5EBE"/>
    <w:rsid w:val="006F6209"/>
    <w:rsid w:val="006F64D1"/>
    <w:rsid w:val="006F650B"/>
    <w:rsid w:val="006F650C"/>
    <w:rsid w:val="006F65F8"/>
    <w:rsid w:val="006F67D2"/>
    <w:rsid w:val="006F6942"/>
    <w:rsid w:val="006F6977"/>
    <w:rsid w:val="006F747F"/>
    <w:rsid w:val="006F7878"/>
    <w:rsid w:val="006F7BE4"/>
    <w:rsid w:val="0070005F"/>
    <w:rsid w:val="007000FE"/>
    <w:rsid w:val="00700C18"/>
    <w:rsid w:val="007010C5"/>
    <w:rsid w:val="007011AB"/>
    <w:rsid w:val="00701595"/>
    <w:rsid w:val="00701BC0"/>
    <w:rsid w:val="00701F5E"/>
    <w:rsid w:val="007023F5"/>
    <w:rsid w:val="0070283F"/>
    <w:rsid w:val="00702B73"/>
    <w:rsid w:val="00702D28"/>
    <w:rsid w:val="00702F3B"/>
    <w:rsid w:val="0070352D"/>
    <w:rsid w:val="00703986"/>
    <w:rsid w:val="00703AF1"/>
    <w:rsid w:val="00703BC5"/>
    <w:rsid w:val="00704255"/>
    <w:rsid w:val="00704C93"/>
    <w:rsid w:val="00704D0F"/>
    <w:rsid w:val="00704E94"/>
    <w:rsid w:val="007050A0"/>
    <w:rsid w:val="00705585"/>
    <w:rsid w:val="00705752"/>
    <w:rsid w:val="00705BF9"/>
    <w:rsid w:val="00706347"/>
    <w:rsid w:val="00706491"/>
    <w:rsid w:val="0070663E"/>
    <w:rsid w:val="00706747"/>
    <w:rsid w:val="00706F9F"/>
    <w:rsid w:val="007070EE"/>
    <w:rsid w:val="00707264"/>
    <w:rsid w:val="00707373"/>
    <w:rsid w:val="00707B50"/>
    <w:rsid w:val="00710A39"/>
    <w:rsid w:val="00710C6C"/>
    <w:rsid w:val="0071108E"/>
    <w:rsid w:val="007112FA"/>
    <w:rsid w:val="007114A6"/>
    <w:rsid w:val="007114C2"/>
    <w:rsid w:val="0071172A"/>
    <w:rsid w:val="007117A7"/>
    <w:rsid w:val="0071198A"/>
    <w:rsid w:val="00711AA3"/>
    <w:rsid w:val="00711F73"/>
    <w:rsid w:val="0071200B"/>
    <w:rsid w:val="007120C9"/>
    <w:rsid w:val="0071253A"/>
    <w:rsid w:val="007126DA"/>
    <w:rsid w:val="007131A5"/>
    <w:rsid w:val="007131CB"/>
    <w:rsid w:val="0071329F"/>
    <w:rsid w:val="00713843"/>
    <w:rsid w:val="00713906"/>
    <w:rsid w:val="00713A9D"/>
    <w:rsid w:val="00713B45"/>
    <w:rsid w:val="00713E49"/>
    <w:rsid w:val="00713EB8"/>
    <w:rsid w:val="00714479"/>
    <w:rsid w:val="0071473E"/>
    <w:rsid w:val="00714FD3"/>
    <w:rsid w:val="007150FA"/>
    <w:rsid w:val="0071518E"/>
    <w:rsid w:val="0071530E"/>
    <w:rsid w:val="00715413"/>
    <w:rsid w:val="00715952"/>
    <w:rsid w:val="00715E2D"/>
    <w:rsid w:val="00715EE8"/>
    <w:rsid w:val="00716795"/>
    <w:rsid w:val="007169A1"/>
    <w:rsid w:val="007169BC"/>
    <w:rsid w:val="00716B17"/>
    <w:rsid w:val="00716BC7"/>
    <w:rsid w:val="00716CA0"/>
    <w:rsid w:val="007172B7"/>
    <w:rsid w:val="007173AC"/>
    <w:rsid w:val="00717513"/>
    <w:rsid w:val="007178CC"/>
    <w:rsid w:val="00717A19"/>
    <w:rsid w:val="00717B97"/>
    <w:rsid w:val="00720154"/>
    <w:rsid w:val="007202E0"/>
    <w:rsid w:val="007206AE"/>
    <w:rsid w:val="007209C2"/>
    <w:rsid w:val="00720C69"/>
    <w:rsid w:val="00720CEF"/>
    <w:rsid w:val="00720CF3"/>
    <w:rsid w:val="00720D32"/>
    <w:rsid w:val="00720D3D"/>
    <w:rsid w:val="007219AA"/>
    <w:rsid w:val="007219FD"/>
    <w:rsid w:val="00721A9C"/>
    <w:rsid w:val="00721E29"/>
    <w:rsid w:val="0072212E"/>
    <w:rsid w:val="007221FA"/>
    <w:rsid w:val="0072239F"/>
    <w:rsid w:val="0072252D"/>
    <w:rsid w:val="0072260B"/>
    <w:rsid w:val="00722A0A"/>
    <w:rsid w:val="00722CCE"/>
    <w:rsid w:val="007230EC"/>
    <w:rsid w:val="00723379"/>
    <w:rsid w:val="007239D7"/>
    <w:rsid w:val="00723CAA"/>
    <w:rsid w:val="007242A6"/>
    <w:rsid w:val="007244C5"/>
    <w:rsid w:val="00724536"/>
    <w:rsid w:val="00724627"/>
    <w:rsid w:val="00724CAF"/>
    <w:rsid w:val="00724EA2"/>
    <w:rsid w:val="007253F3"/>
    <w:rsid w:val="00725734"/>
    <w:rsid w:val="007257B9"/>
    <w:rsid w:val="00725A95"/>
    <w:rsid w:val="00725BC7"/>
    <w:rsid w:val="00725BFB"/>
    <w:rsid w:val="00725D6A"/>
    <w:rsid w:val="00726169"/>
    <w:rsid w:val="007261D2"/>
    <w:rsid w:val="007269E8"/>
    <w:rsid w:val="00726A4B"/>
    <w:rsid w:val="00726A4F"/>
    <w:rsid w:val="00726B50"/>
    <w:rsid w:val="00726BC7"/>
    <w:rsid w:val="00726E5A"/>
    <w:rsid w:val="00727294"/>
    <w:rsid w:val="00727346"/>
    <w:rsid w:val="0072745C"/>
    <w:rsid w:val="0072771D"/>
    <w:rsid w:val="00727BF4"/>
    <w:rsid w:val="00727D07"/>
    <w:rsid w:val="00727D59"/>
    <w:rsid w:val="00727E0C"/>
    <w:rsid w:val="00727F7D"/>
    <w:rsid w:val="00730860"/>
    <w:rsid w:val="00730D5B"/>
    <w:rsid w:val="00730EFF"/>
    <w:rsid w:val="00730FDC"/>
    <w:rsid w:val="007311C6"/>
    <w:rsid w:val="0073124B"/>
    <w:rsid w:val="007312FD"/>
    <w:rsid w:val="007313BF"/>
    <w:rsid w:val="00731798"/>
    <w:rsid w:val="00731CF3"/>
    <w:rsid w:val="00731DFB"/>
    <w:rsid w:val="007322F9"/>
    <w:rsid w:val="007324C6"/>
    <w:rsid w:val="00732B3E"/>
    <w:rsid w:val="00732B4D"/>
    <w:rsid w:val="00732EFA"/>
    <w:rsid w:val="0073302E"/>
    <w:rsid w:val="007334AC"/>
    <w:rsid w:val="00733881"/>
    <w:rsid w:val="00733AA2"/>
    <w:rsid w:val="00733BAD"/>
    <w:rsid w:val="00733CAD"/>
    <w:rsid w:val="00733DB9"/>
    <w:rsid w:val="00733DE8"/>
    <w:rsid w:val="00733FAF"/>
    <w:rsid w:val="00734475"/>
    <w:rsid w:val="00734617"/>
    <w:rsid w:val="007346AC"/>
    <w:rsid w:val="007346D6"/>
    <w:rsid w:val="007347E0"/>
    <w:rsid w:val="00734B53"/>
    <w:rsid w:val="00734CD5"/>
    <w:rsid w:val="007351DB"/>
    <w:rsid w:val="007354D4"/>
    <w:rsid w:val="0073559C"/>
    <w:rsid w:val="00735711"/>
    <w:rsid w:val="007359DA"/>
    <w:rsid w:val="00735A05"/>
    <w:rsid w:val="00735B6D"/>
    <w:rsid w:val="00735C7A"/>
    <w:rsid w:val="00735CBD"/>
    <w:rsid w:val="00736637"/>
    <w:rsid w:val="00736B68"/>
    <w:rsid w:val="00737041"/>
    <w:rsid w:val="00737046"/>
    <w:rsid w:val="007370B4"/>
    <w:rsid w:val="0073737D"/>
    <w:rsid w:val="00737722"/>
    <w:rsid w:val="00737CE5"/>
    <w:rsid w:val="00737D06"/>
    <w:rsid w:val="0074024C"/>
    <w:rsid w:val="007402C4"/>
    <w:rsid w:val="007402EF"/>
    <w:rsid w:val="007408FA"/>
    <w:rsid w:val="007408FC"/>
    <w:rsid w:val="0074145A"/>
    <w:rsid w:val="00741475"/>
    <w:rsid w:val="007418C9"/>
    <w:rsid w:val="00741B02"/>
    <w:rsid w:val="00741FCB"/>
    <w:rsid w:val="00741FE3"/>
    <w:rsid w:val="007420BB"/>
    <w:rsid w:val="0074211D"/>
    <w:rsid w:val="007423AB"/>
    <w:rsid w:val="00742476"/>
    <w:rsid w:val="0074286B"/>
    <w:rsid w:val="00742974"/>
    <w:rsid w:val="00742E83"/>
    <w:rsid w:val="00742FCC"/>
    <w:rsid w:val="00743314"/>
    <w:rsid w:val="00743779"/>
    <w:rsid w:val="00743C5A"/>
    <w:rsid w:val="00743E72"/>
    <w:rsid w:val="00743E88"/>
    <w:rsid w:val="007444C1"/>
    <w:rsid w:val="00744620"/>
    <w:rsid w:val="0074479B"/>
    <w:rsid w:val="0074545B"/>
    <w:rsid w:val="00745643"/>
    <w:rsid w:val="00745717"/>
    <w:rsid w:val="007458C6"/>
    <w:rsid w:val="007459A9"/>
    <w:rsid w:val="00745B84"/>
    <w:rsid w:val="00745D3F"/>
    <w:rsid w:val="00745DFB"/>
    <w:rsid w:val="0074602E"/>
    <w:rsid w:val="00746166"/>
    <w:rsid w:val="00746362"/>
    <w:rsid w:val="0074645C"/>
    <w:rsid w:val="00746592"/>
    <w:rsid w:val="00746782"/>
    <w:rsid w:val="007468B9"/>
    <w:rsid w:val="00747011"/>
    <w:rsid w:val="007473BD"/>
    <w:rsid w:val="007474E3"/>
    <w:rsid w:val="007477CB"/>
    <w:rsid w:val="00747F86"/>
    <w:rsid w:val="00750325"/>
    <w:rsid w:val="007503B8"/>
    <w:rsid w:val="00750585"/>
    <w:rsid w:val="0075075A"/>
    <w:rsid w:val="0075075D"/>
    <w:rsid w:val="00750760"/>
    <w:rsid w:val="00750D2B"/>
    <w:rsid w:val="00750DDB"/>
    <w:rsid w:val="00750F60"/>
    <w:rsid w:val="00750FCA"/>
    <w:rsid w:val="00752085"/>
    <w:rsid w:val="007525FC"/>
    <w:rsid w:val="00752726"/>
    <w:rsid w:val="007527AB"/>
    <w:rsid w:val="0075295B"/>
    <w:rsid w:val="00752B22"/>
    <w:rsid w:val="00753140"/>
    <w:rsid w:val="00753414"/>
    <w:rsid w:val="0075357D"/>
    <w:rsid w:val="007535AA"/>
    <w:rsid w:val="007535DA"/>
    <w:rsid w:val="0075373B"/>
    <w:rsid w:val="00753E07"/>
    <w:rsid w:val="00753E80"/>
    <w:rsid w:val="00753FA3"/>
    <w:rsid w:val="007541C2"/>
    <w:rsid w:val="00754B5D"/>
    <w:rsid w:val="00754BAC"/>
    <w:rsid w:val="00754BEB"/>
    <w:rsid w:val="00754D6D"/>
    <w:rsid w:val="00754F62"/>
    <w:rsid w:val="00755052"/>
    <w:rsid w:val="007554D1"/>
    <w:rsid w:val="007556E7"/>
    <w:rsid w:val="00755955"/>
    <w:rsid w:val="00755B35"/>
    <w:rsid w:val="00755CC8"/>
    <w:rsid w:val="00755EDD"/>
    <w:rsid w:val="00755F55"/>
    <w:rsid w:val="007560AF"/>
    <w:rsid w:val="007563BC"/>
    <w:rsid w:val="00756497"/>
    <w:rsid w:val="00756525"/>
    <w:rsid w:val="00756552"/>
    <w:rsid w:val="007567A9"/>
    <w:rsid w:val="00756F57"/>
    <w:rsid w:val="00756FFA"/>
    <w:rsid w:val="00757139"/>
    <w:rsid w:val="007579AE"/>
    <w:rsid w:val="007579E2"/>
    <w:rsid w:val="00757A11"/>
    <w:rsid w:val="00760543"/>
    <w:rsid w:val="00760556"/>
    <w:rsid w:val="00760580"/>
    <w:rsid w:val="007608FB"/>
    <w:rsid w:val="00760950"/>
    <w:rsid w:val="0076096D"/>
    <w:rsid w:val="007611B8"/>
    <w:rsid w:val="00761233"/>
    <w:rsid w:val="0076126B"/>
    <w:rsid w:val="007616A6"/>
    <w:rsid w:val="0076173D"/>
    <w:rsid w:val="00761940"/>
    <w:rsid w:val="00761AFD"/>
    <w:rsid w:val="00761C50"/>
    <w:rsid w:val="00762267"/>
    <w:rsid w:val="0076264F"/>
    <w:rsid w:val="00762D06"/>
    <w:rsid w:val="00762D0E"/>
    <w:rsid w:val="00762E09"/>
    <w:rsid w:val="007636BC"/>
    <w:rsid w:val="00763E79"/>
    <w:rsid w:val="0076407E"/>
    <w:rsid w:val="00764110"/>
    <w:rsid w:val="007643BC"/>
    <w:rsid w:val="00764456"/>
    <w:rsid w:val="00764639"/>
    <w:rsid w:val="00764E15"/>
    <w:rsid w:val="00765855"/>
    <w:rsid w:val="00765A59"/>
    <w:rsid w:val="00765F41"/>
    <w:rsid w:val="00765F49"/>
    <w:rsid w:val="007660F9"/>
    <w:rsid w:val="00766514"/>
    <w:rsid w:val="007667D9"/>
    <w:rsid w:val="00766982"/>
    <w:rsid w:val="00767205"/>
    <w:rsid w:val="007673BD"/>
    <w:rsid w:val="007673EA"/>
    <w:rsid w:val="0076773C"/>
    <w:rsid w:val="00767852"/>
    <w:rsid w:val="00767D34"/>
    <w:rsid w:val="0077067E"/>
    <w:rsid w:val="00770D11"/>
    <w:rsid w:val="00770F02"/>
    <w:rsid w:val="007712BF"/>
    <w:rsid w:val="00771345"/>
    <w:rsid w:val="007715B3"/>
    <w:rsid w:val="0077170E"/>
    <w:rsid w:val="0077186C"/>
    <w:rsid w:val="00771B36"/>
    <w:rsid w:val="00771EEE"/>
    <w:rsid w:val="00771F80"/>
    <w:rsid w:val="0077215A"/>
    <w:rsid w:val="007721CE"/>
    <w:rsid w:val="0077220B"/>
    <w:rsid w:val="00772910"/>
    <w:rsid w:val="00772A08"/>
    <w:rsid w:val="00772ABD"/>
    <w:rsid w:val="00772BA3"/>
    <w:rsid w:val="00772C32"/>
    <w:rsid w:val="00772C6B"/>
    <w:rsid w:val="00772CDB"/>
    <w:rsid w:val="00772D47"/>
    <w:rsid w:val="00773376"/>
    <w:rsid w:val="007733E8"/>
    <w:rsid w:val="0077367F"/>
    <w:rsid w:val="00773787"/>
    <w:rsid w:val="0077392D"/>
    <w:rsid w:val="00773C98"/>
    <w:rsid w:val="00773E3E"/>
    <w:rsid w:val="007740E7"/>
    <w:rsid w:val="00774B7F"/>
    <w:rsid w:val="00774EEB"/>
    <w:rsid w:val="007753D6"/>
    <w:rsid w:val="007755A5"/>
    <w:rsid w:val="0077571D"/>
    <w:rsid w:val="00775815"/>
    <w:rsid w:val="007759C3"/>
    <w:rsid w:val="00775D19"/>
    <w:rsid w:val="007763B8"/>
    <w:rsid w:val="0077641A"/>
    <w:rsid w:val="007765B1"/>
    <w:rsid w:val="00776A64"/>
    <w:rsid w:val="00776ADF"/>
    <w:rsid w:val="00776C58"/>
    <w:rsid w:val="00776E59"/>
    <w:rsid w:val="00777036"/>
    <w:rsid w:val="007770E2"/>
    <w:rsid w:val="00777103"/>
    <w:rsid w:val="0077710D"/>
    <w:rsid w:val="007775D6"/>
    <w:rsid w:val="007778FA"/>
    <w:rsid w:val="00777DA8"/>
    <w:rsid w:val="00777FE0"/>
    <w:rsid w:val="0078009D"/>
    <w:rsid w:val="007800FD"/>
    <w:rsid w:val="00780241"/>
    <w:rsid w:val="0078025F"/>
    <w:rsid w:val="00780521"/>
    <w:rsid w:val="00780742"/>
    <w:rsid w:val="00780E0F"/>
    <w:rsid w:val="007812DE"/>
    <w:rsid w:val="00781566"/>
    <w:rsid w:val="00781795"/>
    <w:rsid w:val="00781A63"/>
    <w:rsid w:val="00781B0A"/>
    <w:rsid w:val="00781BD7"/>
    <w:rsid w:val="00781C20"/>
    <w:rsid w:val="00781D40"/>
    <w:rsid w:val="007820C9"/>
    <w:rsid w:val="0078211F"/>
    <w:rsid w:val="0078243F"/>
    <w:rsid w:val="00782487"/>
    <w:rsid w:val="0078248E"/>
    <w:rsid w:val="007827BB"/>
    <w:rsid w:val="00782AB4"/>
    <w:rsid w:val="00782C60"/>
    <w:rsid w:val="00782F5C"/>
    <w:rsid w:val="00783187"/>
    <w:rsid w:val="0078329D"/>
    <w:rsid w:val="007832C4"/>
    <w:rsid w:val="007833EC"/>
    <w:rsid w:val="00783690"/>
    <w:rsid w:val="00783801"/>
    <w:rsid w:val="007838B7"/>
    <w:rsid w:val="007838D6"/>
    <w:rsid w:val="007838F0"/>
    <w:rsid w:val="00783B3C"/>
    <w:rsid w:val="00783BE3"/>
    <w:rsid w:val="00783C09"/>
    <w:rsid w:val="00783F49"/>
    <w:rsid w:val="007843F4"/>
    <w:rsid w:val="0078499A"/>
    <w:rsid w:val="00784A45"/>
    <w:rsid w:val="00784B91"/>
    <w:rsid w:val="00785089"/>
    <w:rsid w:val="00785197"/>
    <w:rsid w:val="007851E1"/>
    <w:rsid w:val="00785300"/>
    <w:rsid w:val="0078568D"/>
    <w:rsid w:val="00785938"/>
    <w:rsid w:val="00785A12"/>
    <w:rsid w:val="00785AA2"/>
    <w:rsid w:val="00785AEE"/>
    <w:rsid w:val="00785FCA"/>
    <w:rsid w:val="00786086"/>
    <w:rsid w:val="007860F7"/>
    <w:rsid w:val="007861EC"/>
    <w:rsid w:val="00786379"/>
    <w:rsid w:val="007864F2"/>
    <w:rsid w:val="007867B4"/>
    <w:rsid w:val="00786862"/>
    <w:rsid w:val="007869DB"/>
    <w:rsid w:val="00786B21"/>
    <w:rsid w:val="007875DF"/>
    <w:rsid w:val="00787867"/>
    <w:rsid w:val="007879D1"/>
    <w:rsid w:val="00787AC4"/>
    <w:rsid w:val="00787C50"/>
    <w:rsid w:val="0079025C"/>
    <w:rsid w:val="0079048F"/>
    <w:rsid w:val="00790660"/>
    <w:rsid w:val="007909B0"/>
    <w:rsid w:val="00790B01"/>
    <w:rsid w:val="00790C4F"/>
    <w:rsid w:val="00790E9E"/>
    <w:rsid w:val="00790FAA"/>
    <w:rsid w:val="00791401"/>
    <w:rsid w:val="00791FC1"/>
    <w:rsid w:val="00791FD8"/>
    <w:rsid w:val="00792161"/>
    <w:rsid w:val="00792270"/>
    <w:rsid w:val="0079245C"/>
    <w:rsid w:val="00792757"/>
    <w:rsid w:val="0079279B"/>
    <w:rsid w:val="00792A52"/>
    <w:rsid w:val="00792AE1"/>
    <w:rsid w:val="00792BEF"/>
    <w:rsid w:val="00792CC6"/>
    <w:rsid w:val="00792E00"/>
    <w:rsid w:val="00793018"/>
    <w:rsid w:val="00793107"/>
    <w:rsid w:val="00793316"/>
    <w:rsid w:val="007933F8"/>
    <w:rsid w:val="00793602"/>
    <w:rsid w:val="007939F0"/>
    <w:rsid w:val="00793E23"/>
    <w:rsid w:val="00793E9A"/>
    <w:rsid w:val="00793F85"/>
    <w:rsid w:val="007942B8"/>
    <w:rsid w:val="007943AF"/>
    <w:rsid w:val="007947CB"/>
    <w:rsid w:val="00794808"/>
    <w:rsid w:val="00794A1F"/>
    <w:rsid w:val="00794AC7"/>
    <w:rsid w:val="0079521E"/>
    <w:rsid w:val="00795366"/>
    <w:rsid w:val="00795609"/>
    <w:rsid w:val="0079581E"/>
    <w:rsid w:val="0079584F"/>
    <w:rsid w:val="00795BDF"/>
    <w:rsid w:val="00795C30"/>
    <w:rsid w:val="00795EC4"/>
    <w:rsid w:val="0079687A"/>
    <w:rsid w:val="00796C23"/>
    <w:rsid w:val="00796C84"/>
    <w:rsid w:val="00796EA4"/>
    <w:rsid w:val="00797148"/>
    <w:rsid w:val="00797272"/>
    <w:rsid w:val="007972AA"/>
    <w:rsid w:val="007978E2"/>
    <w:rsid w:val="00797BC5"/>
    <w:rsid w:val="00797C62"/>
    <w:rsid w:val="00797D2E"/>
    <w:rsid w:val="007A01A6"/>
    <w:rsid w:val="007A05FD"/>
    <w:rsid w:val="007A09E6"/>
    <w:rsid w:val="007A0F36"/>
    <w:rsid w:val="007A1097"/>
    <w:rsid w:val="007A146A"/>
    <w:rsid w:val="007A1A56"/>
    <w:rsid w:val="007A2271"/>
    <w:rsid w:val="007A22B8"/>
    <w:rsid w:val="007A2603"/>
    <w:rsid w:val="007A27B9"/>
    <w:rsid w:val="007A29AF"/>
    <w:rsid w:val="007A2C14"/>
    <w:rsid w:val="007A2C47"/>
    <w:rsid w:val="007A3485"/>
    <w:rsid w:val="007A38DD"/>
    <w:rsid w:val="007A3903"/>
    <w:rsid w:val="007A3B3F"/>
    <w:rsid w:val="007A3F92"/>
    <w:rsid w:val="007A402E"/>
    <w:rsid w:val="007A424F"/>
    <w:rsid w:val="007A431E"/>
    <w:rsid w:val="007A4372"/>
    <w:rsid w:val="007A43AF"/>
    <w:rsid w:val="007A47C6"/>
    <w:rsid w:val="007A4AF7"/>
    <w:rsid w:val="007A4B65"/>
    <w:rsid w:val="007A4BA3"/>
    <w:rsid w:val="007A4C6F"/>
    <w:rsid w:val="007A4DE7"/>
    <w:rsid w:val="007A4E1C"/>
    <w:rsid w:val="007A4E70"/>
    <w:rsid w:val="007A5E1C"/>
    <w:rsid w:val="007A63BF"/>
    <w:rsid w:val="007A6488"/>
    <w:rsid w:val="007A6B42"/>
    <w:rsid w:val="007A70C9"/>
    <w:rsid w:val="007A71E7"/>
    <w:rsid w:val="007A731A"/>
    <w:rsid w:val="007A7483"/>
    <w:rsid w:val="007A766B"/>
    <w:rsid w:val="007A7A5E"/>
    <w:rsid w:val="007A7B6E"/>
    <w:rsid w:val="007A7CA1"/>
    <w:rsid w:val="007A7DED"/>
    <w:rsid w:val="007A7DF2"/>
    <w:rsid w:val="007B00D1"/>
    <w:rsid w:val="007B03D2"/>
    <w:rsid w:val="007B092B"/>
    <w:rsid w:val="007B0B6E"/>
    <w:rsid w:val="007B0F02"/>
    <w:rsid w:val="007B1164"/>
    <w:rsid w:val="007B13FB"/>
    <w:rsid w:val="007B140D"/>
    <w:rsid w:val="007B1483"/>
    <w:rsid w:val="007B197C"/>
    <w:rsid w:val="007B1E5A"/>
    <w:rsid w:val="007B1F14"/>
    <w:rsid w:val="007B1F76"/>
    <w:rsid w:val="007B263E"/>
    <w:rsid w:val="007B27B4"/>
    <w:rsid w:val="007B2802"/>
    <w:rsid w:val="007B2B65"/>
    <w:rsid w:val="007B2BC7"/>
    <w:rsid w:val="007B3314"/>
    <w:rsid w:val="007B384D"/>
    <w:rsid w:val="007B3BA0"/>
    <w:rsid w:val="007B4058"/>
    <w:rsid w:val="007B4113"/>
    <w:rsid w:val="007B431B"/>
    <w:rsid w:val="007B438C"/>
    <w:rsid w:val="007B4412"/>
    <w:rsid w:val="007B47D4"/>
    <w:rsid w:val="007B4823"/>
    <w:rsid w:val="007B4C37"/>
    <w:rsid w:val="007B4EC0"/>
    <w:rsid w:val="007B5135"/>
    <w:rsid w:val="007B5174"/>
    <w:rsid w:val="007B51F1"/>
    <w:rsid w:val="007B541D"/>
    <w:rsid w:val="007B5837"/>
    <w:rsid w:val="007B5991"/>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C0303"/>
    <w:rsid w:val="007C04D0"/>
    <w:rsid w:val="007C0874"/>
    <w:rsid w:val="007C0B2B"/>
    <w:rsid w:val="007C102F"/>
    <w:rsid w:val="007C11ED"/>
    <w:rsid w:val="007C15F0"/>
    <w:rsid w:val="007C177D"/>
    <w:rsid w:val="007C19D0"/>
    <w:rsid w:val="007C1A65"/>
    <w:rsid w:val="007C2272"/>
    <w:rsid w:val="007C22CA"/>
    <w:rsid w:val="007C263F"/>
    <w:rsid w:val="007C2698"/>
    <w:rsid w:val="007C27BC"/>
    <w:rsid w:val="007C27C5"/>
    <w:rsid w:val="007C2A32"/>
    <w:rsid w:val="007C2A69"/>
    <w:rsid w:val="007C2C59"/>
    <w:rsid w:val="007C2CCA"/>
    <w:rsid w:val="007C30CE"/>
    <w:rsid w:val="007C3122"/>
    <w:rsid w:val="007C33A4"/>
    <w:rsid w:val="007C348B"/>
    <w:rsid w:val="007C3580"/>
    <w:rsid w:val="007C364B"/>
    <w:rsid w:val="007C36CA"/>
    <w:rsid w:val="007C3BDD"/>
    <w:rsid w:val="007C4181"/>
    <w:rsid w:val="007C472A"/>
    <w:rsid w:val="007C477E"/>
    <w:rsid w:val="007C4935"/>
    <w:rsid w:val="007C4BCE"/>
    <w:rsid w:val="007C4EA8"/>
    <w:rsid w:val="007C518E"/>
    <w:rsid w:val="007C5400"/>
    <w:rsid w:val="007C5554"/>
    <w:rsid w:val="007C57D5"/>
    <w:rsid w:val="007C5B72"/>
    <w:rsid w:val="007C5C8C"/>
    <w:rsid w:val="007C5D66"/>
    <w:rsid w:val="007C6706"/>
    <w:rsid w:val="007C6777"/>
    <w:rsid w:val="007C6AA2"/>
    <w:rsid w:val="007C6B63"/>
    <w:rsid w:val="007C6BDC"/>
    <w:rsid w:val="007C6EB3"/>
    <w:rsid w:val="007C6ECA"/>
    <w:rsid w:val="007C71CF"/>
    <w:rsid w:val="007C77D2"/>
    <w:rsid w:val="007C7BDE"/>
    <w:rsid w:val="007C7E1E"/>
    <w:rsid w:val="007D00DF"/>
    <w:rsid w:val="007D02A3"/>
    <w:rsid w:val="007D02F8"/>
    <w:rsid w:val="007D041D"/>
    <w:rsid w:val="007D0435"/>
    <w:rsid w:val="007D0603"/>
    <w:rsid w:val="007D082B"/>
    <w:rsid w:val="007D0AC3"/>
    <w:rsid w:val="007D0C23"/>
    <w:rsid w:val="007D17E4"/>
    <w:rsid w:val="007D1854"/>
    <w:rsid w:val="007D1A3A"/>
    <w:rsid w:val="007D1B03"/>
    <w:rsid w:val="007D1C4B"/>
    <w:rsid w:val="007D1D3B"/>
    <w:rsid w:val="007D2187"/>
    <w:rsid w:val="007D229D"/>
    <w:rsid w:val="007D25BC"/>
    <w:rsid w:val="007D27E4"/>
    <w:rsid w:val="007D29CE"/>
    <w:rsid w:val="007D2F04"/>
    <w:rsid w:val="007D2F8D"/>
    <w:rsid w:val="007D38DF"/>
    <w:rsid w:val="007D45FF"/>
    <w:rsid w:val="007D4AB6"/>
    <w:rsid w:val="007D4B22"/>
    <w:rsid w:val="007D4E91"/>
    <w:rsid w:val="007D50FD"/>
    <w:rsid w:val="007D52EC"/>
    <w:rsid w:val="007D5363"/>
    <w:rsid w:val="007D5449"/>
    <w:rsid w:val="007D5534"/>
    <w:rsid w:val="007D5758"/>
    <w:rsid w:val="007D5923"/>
    <w:rsid w:val="007D5A3C"/>
    <w:rsid w:val="007D5A97"/>
    <w:rsid w:val="007D5C33"/>
    <w:rsid w:val="007D605B"/>
    <w:rsid w:val="007D6CFF"/>
    <w:rsid w:val="007D6DA0"/>
    <w:rsid w:val="007D6EDF"/>
    <w:rsid w:val="007D7DE0"/>
    <w:rsid w:val="007D7FEE"/>
    <w:rsid w:val="007E0104"/>
    <w:rsid w:val="007E0421"/>
    <w:rsid w:val="007E08CF"/>
    <w:rsid w:val="007E0AF4"/>
    <w:rsid w:val="007E0B6F"/>
    <w:rsid w:val="007E0DC6"/>
    <w:rsid w:val="007E13CC"/>
    <w:rsid w:val="007E16CC"/>
    <w:rsid w:val="007E1820"/>
    <w:rsid w:val="007E1919"/>
    <w:rsid w:val="007E1C6B"/>
    <w:rsid w:val="007E1E72"/>
    <w:rsid w:val="007E22DB"/>
    <w:rsid w:val="007E22EB"/>
    <w:rsid w:val="007E2398"/>
    <w:rsid w:val="007E24AF"/>
    <w:rsid w:val="007E2621"/>
    <w:rsid w:val="007E284D"/>
    <w:rsid w:val="007E2959"/>
    <w:rsid w:val="007E2CB4"/>
    <w:rsid w:val="007E2FC9"/>
    <w:rsid w:val="007E307B"/>
    <w:rsid w:val="007E3367"/>
    <w:rsid w:val="007E35F2"/>
    <w:rsid w:val="007E3890"/>
    <w:rsid w:val="007E3915"/>
    <w:rsid w:val="007E3BB8"/>
    <w:rsid w:val="007E3D2B"/>
    <w:rsid w:val="007E3F5A"/>
    <w:rsid w:val="007E40FC"/>
    <w:rsid w:val="007E5278"/>
    <w:rsid w:val="007E536E"/>
    <w:rsid w:val="007E58ED"/>
    <w:rsid w:val="007E5C43"/>
    <w:rsid w:val="007E5DAB"/>
    <w:rsid w:val="007E5F8D"/>
    <w:rsid w:val="007E679C"/>
    <w:rsid w:val="007E6818"/>
    <w:rsid w:val="007E6819"/>
    <w:rsid w:val="007E6F77"/>
    <w:rsid w:val="007E7B22"/>
    <w:rsid w:val="007E7BB1"/>
    <w:rsid w:val="007E7C03"/>
    <w:rsid w:val="007E7DE3"/>
    <w:rsid w:val="007E7E4B"/>
    <w:rsid w:val="007E7F34"/>
    <w:rsid w:val="007F069D"/>
    <w:rsid w:val="007F0C10"/>
    <w:rsid w:val="007F1459"/>
    <w:rsid w:val="007F1A6B"/>
    <w:rsid w:val="007F1D7C"/>
    <w:rsid w:val="007F23C5"/>
    <w:rsid w:val="007F2545"/>
    <w:rsid w:val="007F25A0"/>
    <w:rsid w:val="007F26B4"/>
    <w:rsid w:val="007F26D5"/>
    <w:rsid w:val="007F297D"/>
    <w:rsid w:val="007F2ADF"/>
    <w:rsid w:val="007F2BA6"/>
    <w:rsid w:val="007F3088"/>
    <w:rsid w:val="007F32C9"/>
    <w:rsid w:val="007F32CD"/>
    <w:rsid w:val="007F342B"/>
    <w:rsid w:val="007F35A0"/>
    <w:rsid w:val="007F3908"/>
    <w:rsid w:val="007F4249"/>
    <w:rsid w:val="007F445B"/>
    <w:rsid w:val="007F45F1"/>
    <w:rsid w:val="007F4643"/>
    <w:rsid w:val="007F4AA6"/>
    <w:rsid w:val="007F4C28"/>
    <w:rsid w:val="007F4E17"/>
    <w:rsid w:val="007F5115"/>
    <w:rsid w:val="007F52F1"/>
    <w:rsid w:val="007F5B9D"/>
    <w:rsid w:val="007F5E2A"/>
    <w:rsid w:val="007F66D7"/>
    <w:rsid w:val="007F68B8"/>
    <w:rsid w:val="007F6F7A"/>
    <w:rsid w:val="007F7420"/>
    <w:rsid w:val="007F75BE"/>
    <w:rsid w:val="007F7B44"/>
    <w:rsid w:val="007F7D9D"/>
    <w:rsid w:val="007F7FB2"/>
    <w:rsid w:val="008000C5"/>
    <w:rsid w:val="00800487"/>
    <w:rsid w:val="00800745"/>
    <w:rsid w:val="0080079F"/>
    <w:rsid w:val="00801416"/>
    <w:rsid w:val="00801624"/>
    <w:rsid w:val="008018F1"/>
    <w:rsid w:val="0080197E"/>
    <w:rsid w:val="00801F39"/>
    <w:rsid w:val="00802595"/>
    <w:rsid w:val="00802698"/>
    <w:rsid w:val="00802711"/>
    <w:rsid w:val="0080292C"/>
    <w:rsid w:val="00802A6A"/>
    <w:rsid w:val="00803081"/>
    <w:rsid w:val="008031B8"/>
    <w:rsid w:val="008031D2"/>
    <w:rsid w:val="008037C4"/>
    <w:rsid w:val="0080394D"/>
    <w:rsid w:val="00803E7F"/>
    <w:rsid w:val="00804202"/>
    <w:rsid w:val="00804618"/>
    <w:rsid w:val="0080475D"/>
    <w:rsid w:val="008049A7"/>
    <w:rsid w:val="00804B47"/>
    <w:rsid w:val="00805484"/>
    <w:rsid w:val="00805563"/>
    <w:rsid w:val="00805D15"/>
    <w:rsid w:val="00805E38"/>
    <w:rsid w:val="0080638B"/>
    <w:rsid w:val="0080648F"/>
    <w:rsid w:val="00806B96"/>
    <w:rsid w:val="00806D68"/>
    <w:rsid w:val="00806EF2"/>
    <w:rsid w:val="00807076"/>
    <w:rsid w:val="0080709E"/>
    <w:rsid w:val="0080764C"/>
    <w:rsid w:val="00807662"/>
    <w:rsid w:val="00807809"/>
    <w:rsid w:val="008078C4"/>
    <w:rsid w:val="00807AA5"/>
    <w:rsid w:val="00807D17"/>
    <w:rsid w:val="00807EA8"/>
    <w:rsid w:val="00807FD2"/>
    <w:rsid w:val="00807FEB"/>
    <w:rsid w:val="008102DA"/>
    <w:rsid w:val="0081037A"/>
    <w:rsid w:val="00810394"/>
    <w:rsid w:val="00810465"/>
    <w:rsid w:val="0081053C"/>
    <w:rsid w:val="00810583"/>
    <w:rsid w:val="00810594"/>
    <w:rsid w:val="00810B9B"/>
    <w:rsid w:val="00810C40"/>
    <w:rsid w:val="00810C97"/>
    <w:rsid w:val="00810DB7"/>
    <w:rsid w:val="008111AE"/>
    <w:rsid w:val="0081130A"/>
    <w:rsid w:val="008113A3"/>
    <w:rsid w:val="008114B3"/>
    <w:rsid w:val="008114B8"/>
    <w:rsid w:val="00811A8C"/>
    <w:rsid w:val="00811A99"/>
    <w:rsid w:val="00811BE4"/>
    <w:rsid w:val="00812471"/>
    <w:rsid w:val="008125FD"/>
    <w:rsid w:val="00812815"/>
    <w:rsid w:val="00812942"/>
    <w:rsid w:val="00812A2A"/>
    <w:rsid w:val="00812A40"/>
    <w:rsid w:val="0081300C"/>
    <w:rsid w:val="008130E7"/>
    <w:rsid w:val="00813496"/>
    <w:rsid w:val="008134CB"/>
    <w:rsid w:val="0081365B"/>
    <w:rsid w:val="008136D8"/>
    <w:rsid w:val="00813897"/>
    <w:rsid w:val="00813B7A"/>
    <w:rsid w:val="00813C9B"/>
    <w:rsid w:val="008141F0"/>
    <w:rsid w:val="008144C5"/>
    <w:rsid w:val="0081521B"/>
    <w:rsid w:val="00815479"/>
    <w:rsid w:val="00815A5C"/>
    <w:rsid w:val="00815BDC"/>
    <w:rsid w:val="00815E46"/>
    <w:rsid w:val="00816874"/>
    <w:rsid w:val="00816D2F"/>
    <w:rsid w:val="00816E7C"/>
    <w:rsid w:val="00816EA3"/>
    <w:rsid w:val="00817873"/>
    <w:rsid w:val="00817FE7"/>
    <w:rsid w:val="008202D2"/>
    <w:rsid w:val="00820451"/>
    <w:rsid w:val="008207F6"/>
    <w:rsid w:val="00820CF6"/>
    <w:rsid w:val="00820E4C"/>
    <w:rsid w:val="00820F1C"/>
    <w:rsid w:val="00821262"/>
    <w:rsid w:val="008212DD"/>
    <w:rsid w:val="00821EEC"/>
    <w:rsid w:val="008226F0"/>
    <w:rsid w:val="008227BC"/>
    <w:rsid w:val="00822AEC"/>
    <w:rsid w:val="00822EB8"/>
    <w:rsid w:val="008230D6"/>
    <w:rsid w:val="008231AA"/>
    <w:rsid w:val="00823238"/>
    <w:rsid w:val="00823550"/>
    <w:rsid w:val="008236C5"/>
    <w:rsid w:val="008238E3"/>
    <w:rsid w:val="00823F88"/>
    <w:rsid w:val="00823F98"/>
    <w:rsid w:val="00824171"/>
    <w:rsid w:val="008242CE"/>
    <w:rsid w:val="0082438E"/>
    <w:rsid w:val="008243C4"/>
    <w:rsid w:val="00824517"/>
    <w:rsid w:val="00824691"/>
    <w:rsid w:val="00824946"/>
    <w:rsid w:val="00824998"/>
    <w:rsid w:val="00824B91"/>
    <w:rsid w:val="00824E40"/>
    <w:rsid w:val="00824EDE"/>
    <w:rsid w:val="0082515F"/>
    <w:rsid w:val="0082545D"/>
    <w:rsid w:val="00825489"/>
    <w:rsid w:val="00825C51"/>
    <w:rsid w:val="00825D71"/>
    <w:rsid w:val="00825DF1"/>
    <w:rsid w:val="0082647E"/>
    <w:rsid w:val="0082677C"/>
    <w:rsid w:val="00826AAA"/>
    <w:rsid w:val="00826AED"/>
    <w:rsid w:val="00826DBF"/>
    <w:rsid w:val="00826DD1"/>
    <w:rsid w:val="00826FF7"/>
    <w:rsid w:val="008273E7"/>
    <w:rsid w:val="00827625"/>
    <w:rsid w:val="008276EA"/>
    <w:rsid w:val="00827871"/>
    <w:rsid w:val="0082799F"/>
    <w:rsid w:val="00827CC4"/>
    <w:rsid w:val="00827CEB"/>
    <w:rsid w:val="00827DC6"/>
    <w:rsid w:val="00830017"/>
    <w:rsid w:val="008300F0"/>
    <w:rsid w:val="00830404"/>
    <w:rsid w:val="008307A6"/>
    <w:rsid w:val="00830B7E"/>
    <w:rsid w:val="00830E83"/>
    <w:rsid w:val="0083118D"/>
    <w:rsid w:val="008313B0"/>
    <w:rsid w:val="00831538"/>
    <w:rsid w:val="00831A6B"/>
    <w:rsid w:val="00831F08"/>
    <w:rsid w:val="00831F50"/>
    <w:rsid w:val="0083212F"/>
    <w:rsid w:val="008321FA"/>
    <w:rsid w:val="008329DB"/>
    <w:rsid w:val="008332B4"/>
    <w:rsid w:val="008334B7"/>
    <w:rsid w:val="008336AA"/>
    <w:rsid w:val="008336FF"/>
    <w:rsid w:val="00833DD1"/>
    <w:rsid w:val="00834526"/>
    <w:rsid w:val="00834719"/>
    <w:rsid w:val="00834C10"/>
    <w:rsid w:val="008352BE"/>
    <w:rsid w:val="008358EE"/>
    <w:rsid w:val="0083594F"/>
    <w:rsid w:val="00835DBA"/>
    <w:rsid w:val="0083622C"/>
    <w:rsid w:val="0083644E"/>
    <w:rsid w:val="00836702"/>
    <w:rsid w:val="00836723"/>
    <w:rsid w:val="0083672D"/>
    <w:rsid w:val="00836A4F"/>
    <w:rsid w:val="00836DDA"/>
    <w:rsid w:val="00836EF0"/>
    <w:rsid w:val="00836F9D"/>
    <w:rsid w:val="008370A9"/>
    <w:rsid w:val="00837554"/>
    <w:rsid w:val="0083775B"/>
    <w:rsid w:val="0083777B"/>
    <w:rsid w:val="00837B77"/>
    <w:rsid w:val="00840C6A"/>
    <w:rsid w:val="00840D81"/>
    <w:rsid w:val="00840DFB"/>
    <w:rsid w:val="00840EEC"/>
    <w:rsid w:val="008411FB"/>
    <w:rsid w:val="00841202"/>
    <w:rsid w:val="00841303"/>
    <w:rsid w:val="00841430"/>
    <w:rsid w:val="00841728"/>
    <w:rsid w:val="00841F95"/>
    <w:rsid w:val="00842269"/>
    <w:rsid w:val="008422B1"/>
    <w:rsid w:val="008423CE"/>
    <w:rsid w:val="0084291E"/>
    <w:rsid w:val="0084297D"/>
    <w:rsid w:val="008429BC"/>
    <w:rsid w:val="008429FF"/>
    <w:rsid w:val="00842D21"/>
    <w:rsid w:val="00842F95"/>
    <w:rsid w:val="00843072"/>
    <w:rsid w:val="008432D3"/>
    <w:rsid w:val="00843307"/>
    <w:rsid w:val="008436A2"/>
    <w:rsid w:val="008445F6"/>
    <w:rsid w:val="00844875"/>
    <w:rsid w:val="008448E9"/>
    <w:rsid w:val="00844B28"/>
    <w:rsid w:val="00844B85"/>
    <w:rsid w:val="00844E65"/>
    <w:rsid w:val="00845010"/>
    <w:rsid w:val="0084501B"/>
    <w:rsid w:val="0084503F"/>
    <w:rsid w:val="00845552"/>
    <w:rsid w:val="0084589F"/>
    <w:rsid w:val="008462E3"/>
    <w:rsid w:val="00846432"/>
    <w:rsid w:val="0084645D"/>
    <w:rsid w:val="0084654E"/>
    <w:rsid w:val="00846560"/>
    <w:rsid w:val="00846694"/>
    <w:rsid w:val="00846C70"/>
    <w:rsid w:val="00846CDC"/>
    <w:rsid w:val="00846F12"/>
    <w:rsid w:val="00846F26"/>
    <w:rsid w:val="00847067"/>
    <w:rsid w:val="008472C8"/>
    <w:rsid w:val="008475A3"/>
    <w:rsid w:val="00847833"/>
    <w:rsid w:val="00847A28"/>
    <w:rsid w:val="00850090"/>
    <w:rsid w:val="008500A9"/>
    <w:rsid w:val="008502CE"/>
    <w:rsid w:val="0085037C"/>
    <w:rsid w:val="00850A6C"/>
    <w:rsid w:val="00850DE6"/>
    <w:rsid w:val="008516D1"/>
    <w:rsid w:val="00851886"/>
    <w:rsid w:val="0085205A"/>
    <w:rsid w:val="0085232C"/>
    <w:rsid w:val="00852345"/>
    <w:rsid w:val="00852860"/>
    <w:rsid w:val="00852C4A"/>
    <w:rsid w:val="00852C75"/>
    <w:rsid w:val="00852C8B"/>
    <w:rsid w:val="00853053"/>
    <w:rsid w:val="008535BC"/>
    <w:rsid w:val="0085362D"/>
    <w:rsid w:val="00853685"/>
    <w:rsid w:val="008536DA"/>
    <w:rsid w:val="008538DB"/>
    <w:rsid w:val="00853987"/>
    <w:rsid w:val="00853B92"/>
    <w:rsid w:val="008546C7"/>
    <w:rsid w:val="00854775"/>
    <w:rsid w:val="00854A92"/>
    <w:rsid w:val="00854AFC"/>
    <w:rsid w:val="00854E1D"/>
    <w:rsid w:val="00854E25"/>
    <w:rsid w:val="00855038"/>
    <w:rsid w:val="008550B0"/>
    <w:rsid w:val="00855D27"/>
    <w:rsid w:val="00855EA5"/>
    <w:rsid w:val="00856555"/>
    <w:rsid w:val="00856753"/>
    <w:rsid w:val="00856840"/>
    <w:rsid w:val="00856862"/>
    <w:rsid w:val="00856B69"/>
    <w:rsid w:val="00856C5B"/>
    <w:rsid w:val="0085728A"/>
    <w:rsid w:val="008577AF"/>
    <w:rsid w:val="0085781E"/>
    <w:rsid w:val="00857992"/>
    <w:rsid w:val="008579A6"/>
    <w:rsid w:val="0086000C"/>
    <w:rsid w:val="008601F2"/>
    <w:rsid w:val="008602BB"/>
    <w:rsid w:val="00860431"/>
    <w:rsid w:val="0086052C"/>
    <w:rsid w:val="00860985"/>
    <w:rsid w:val="00860EA0"/>
    <w:rsid w:val="00860FAB"/>
    <w:rsid w:val="00861101"/>
    <w:rsid w:val="00861179"/>
    <w:rsid w:val="00861311"/>
    <w:rsid w:val="0086144B"/>
    <w:rsid w:val="00861AF5"/>
    <w:rsid w:val="00861AF8"/>
    <w:rsid w:val="0086233C"/>
    <w:rsid w:val="00862C99"/>
    <w:rsid w:val="008637EB"/>
    <w:rsid w:val="00863896"/>
    <w:rsid w:val="008638D3"/>
    <w:rsid w:val="0086397C"/>
    <w:rsid w:val="00863AA4"/>
    <w:rsid w:val="00863B8B"/>
    <w:rsid w:val="00863C5C"/>
    <w:rsid w:val="008640B5"/>
    <w:rsid w:val="008641E8"/>
    <w:rsid w:val="0086429F"/>
    <w:rsid w:val="00864302"/>
    <w:rsid w:val="00864309"/>
    <w:rsid w:val="0086451D"/>
    <w:rsid w:val="008646C6"/>
    <w:rsid w:val="00864831"/>
    <w:rsid w:val="0086483B"/>
    <w:rsid w:val="00864D11"/>
    <w:rsid w:val="00864DAF"/>
    <w:rsid w:val="00864E4E"/>
    <w:rsid w:val="00864F7F"/>
    <w:rsid w:val="00865097"/>
    <w:rsid w:val="008650D9"/>
    <w:rsid w:val="008652B7"/>
    <w:rsid w:val="00865535"/>
    <w:rsid w:val="00865EE9"/>
    <w:rsid w:val="00866189"/>
    <w:rsid w:val="0086631D"/>
    <w:rsid w:val="0086636C"/>
    <w:rsid w:val="00866511"/>
    <w:rsid w:val="008666A0"/>
    <w:rsid w:val="00866B22"/>
    <w:rsid w:val="00866C7C"/>
    <w:rsid w:val="008670C3"/>
    <w:rsid w:val="00867115"/>
    <w:rsid w:val="008671AA"/>
    <w:rsid w:val="00867573"/>
    <w:rsid w:val="00867765"/>
    <w:rsid w:val="00867831"/>
    <w:rsid w:val="00867877"/>
    <w:rsid w:val="008678D0"/>
    <w:rsid w:val="00867908"/>
    <w:rsid w:val="00867B43"/>
    <w:rsid w:val="00867C64"/>
    <w:rsid w:val="0086CACC"/>
    <w:rsid w:val="008704DF"/>
    <w:rsid w:val="008705FE"/>
    <w:rsid w:val="00870765"/>
    <w:rsid w:val="00870F09"/>
    <w:rsid w:val="00870F1D"/>
    <w:rsid w:val="008715CB"/>
    <w:rsid w:val="00871767"/>
    <w:rsid w:val="00872136"/>
    <w:rsid w:val="008721A0"/>
    <w:rsid w:val="008722FE"/>
    <w:rsid w:val="0087238A"/>
    <w:rsid w:val="0087240D"/>
    <w:rsid w:val="00872503"/>
    <w:rsid w:val="00872692"/>
    <w:rsid w:val="008727CD"/>
    <w:rsid w:val="008727D8"/>
    <w:rsid w:val="00872967"/>
    <w:rsid w:val="00872ABD"/>
    <w:rsid w:val="00872B1F"/>
    <w:rsid w:val="008730AA"/>
    <w:rsid w:val="008732E8"/>
    <w:rsid w:val="008732FF"/>
    <w:rsid w:val="00873328"/>
    <w:rsid w:val="0087348D"/>
    <w:rsid w:val="008735E7"/>
    <w:rsid w:val="00873EB9"/>
    <w:rsid w:val="008740E7"/>
    <w:rsid w:val="008742AF"/>
    <w:rsid w:val="00874669"/>
    <w:rsid w:val="00874B42"/>
    <w:rsid w:val="00874D8C"/>
    <w:rsid w:val="00874E79"/>
    <w:rsid w:val="00874F6E"/>
    <w:rsid w:val="00875214"/>
    <w:rsid w:val="0087595E"/>
    <w:rsid w:val="008759AC"/>
    <w:rsid w:val="00875A2E"/>
    <w:rsid w:val="00875CD3"/>
    <w:rsid w:val="00876523"/>
    <w:rsid w:val="00876BC7"/>
    <w:rsid w:val="00876E58"/>
    <w:rsid w:val="00876EAC"/>
    <w:rsid w:val="00877975"/>
    <w:rsid w:val="00880672"/>
    <w:rsid w:val="00880758"/>
    <w:rsid w:val="008811B0"/>
    <w:rsid w:val="008814CC"/>
    <w:rsid w:val="00881C3E"/>
    <w:rsid w:val="00881C82"/>
    <w:rsid w:val="00881F0A"/>
    <w:rsid w:val="00882903"/>
    <w:rsid w:val="00882A32"/>
    <w:rsid w:val="0088320E"/>
    <w:rsid w:val="008832FA"/>
    <w:rsid w:val="00883406"/>
    <w:rsid w:val="00883BCA"/>
    <w:rsid w:val="00883F73"/>
    <w:rsid w:val="0088426E"/>
    <w:rsid w:val="00884348"/>
    <w:rsid w:val="008849E9"/>
    <w:rsid w:val="00884D2F"/>
    <w:rsid w:val="00884DA4"/>
    <w:rsid w:val="00885124"/>
    <w:rsid w:val="00885159"/>
    <w:rsid w:val="00885267"/>
    <w:rsid w:val="008854C4"/>
    <w:rsid w:val="0088578E"/>
    <w:rsid w:val="008858A3"/>
    <w:rsid w:val="00885968"/>
    <w:rsid w:val="00885BBF"/>
    <w:rsid w:val="00885DFC"/>
    <w:rsid w:val="008861D3"/>
    <w:rsid w:val="0088697B"/>
    <w:rsid w:val="008869D7"/>
    <w:rsid w:val="00886B6E"/>
    <w:rsid w:val="00886BDE"/>
    <w:rsid w:val="00886E30"/>
    <w:rsid w:val="00886E96"/>
    <w:rsid w:val="00886FEE"/>
    <w:rsid w:val="00887CC1"/>
    <w:rsid w:val="00887D0A"/>
    <w:rsid w:val="0089049E"/>
    <w:rsid w:val="00890838"/>
    <w:rsid w:val="0089091A"/>
    <w:rsid w:val="00891463"/>
    <w:rsid w:val="0089181B"/>
    <w:rsid w:val="00891CB9"/>
    <w:rsid w:val="00891CBC"/>
    <w:rsid w:val="00891F03"/>
    <w:rsid w:val="00891FB0"/>
    <w:rsid w:val="0089215E"/>
    <w:rsid w:val="008923BA"/>
    <w:rsid w:val="008924C4"/>
    <w:rsid w:val="00892583"/>
    <w:rsid w:val="0089267F"/>
    <w:rsid w:val="008926DC"/>
    <w:rsid w:val="00892794"/>
    <w:rsid w:val="0089285A"/>
    <w:rsid w:val="00892864"/>
    <w:rsid w:val="00892A95"/>
    <w:rsid w:val="00892D81"/>
    <w:rsid w:val="00892F57"/>
    <w:rsid w:val="00892F67"/>
    <w:rsid w:val="00893106"/>
    <w:rsid w:val="008933FC"/>
    <w:rsid w:val="008934CA"/>
    <w:rsid w:val="00893540"/>
    <w:rsid w:val="00893DD8"/>
    <w:rsid w:val="00893E62"/>
    <w:rsid w:val="0089427E"/>
    <w:rsid w:val="008948B8"/>
    <w:rsid w:val="00895015"/>
    <w:rsid w:val="0089550A"/>
    <w:rsid w:val="00895DD3"/>
    <w:rsid w:val="0089634D"/>
    <w:rsid w:val="00896414"/>
    <w:rsid w:val="0089673D"/>
    <w:rsid w:val="008978A8"/>
    <w:rsid w:val="00897A8F"/>
    <w:rsid w:val="00897B95"/>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532"/>
    <w:rsid w:val="008A19D3"/>
    <w:rsid w:val="008A2005"/>
    <w:rsid w:val="008A2952"/>
    <w:rsid w:val="008A300B"/>
    <w:rsid w:val="008A3042"/>
    <w:rsid w:val="008A31E8"/>
    <w:rsid w:val="008A31F7"/>
    <w:rsid w:val="008A3450"/>
    <w:rsid w:val="008A38F2"/>
    <w:rsid w:val="008A3AF6"/>
    <w:rsid w:val="008A3B88"/>
    <w:rsid w:val="008A4229"/>
    <w:rsid w:val="008A431B"/>
    <w:rsid w:val="008A43D8"/>
    <w:rsid w:val="008A44B6"/>
    <w:rsid w:val="008A4612"/>
    <w:rsid w:val="008A4977"/>
    <w:rsid w:val="008A5077"/>
    <w:rsid w:val="008A53E6"/>
    <w:rsid w:val="008A5BEF"/>
    <w:rsid w:val="008A5C16"/>
    <w:rsid w:val="008A615E"/>
    <w:rsid w:val="008A617E"/>
    <w:rsid w:val="008A6926"/>
    <w:rsid w:val="008A6A68"/>
    <w:rsid w:val="008A6A80"/>
    <w:rsid w:val="008A6E5D"/>
    <w:rsid w:val="008A6FDD"/>
    <w:rsid w:val="008A759D"/>
    <w:rsid w:val="008A79F0"/>
    <w:rsid w:val="008A7BFC"/>
    <w:rsid w:val="008A7C31"/>
    <w:rsid w:val="008B0618"/>
    <w:rsid w:val="008B0C16"/>
    <w:rsid w:val="008B0F72"/>
    <w:rsid w:val="008B0FC8"/>
    <w:rsid w:val="008B1229"/>
    <w:rsid w:val="008B12AF"/>
    <w:rsid w:val="008B140D"/>
    <w:rsid w:val="008B1835"/>
    <w:rsid w:val="008B1836"/>
    <w:rsid w:val="008B1A1D"/>
    <w:rsid w:val="008B1B28"/>
    <w:rsid w:val="008B1F69"/>
    <w:rsid w:val="008B1FC0"/>
    <w:rsid w:val="008B1FE2"/>
    <w:rsid w:val="008B2035"/>
    <w:rsid w:val="008B203D"/>
    <w:rsid w:val="008B244C"/>
    <w:rsid w:val="008B2488"/>
    <w:rsid w:val="008B24E2"/>
    <w:rsid w:val="008B2647"/>
    <w:rsid w:val="008B2CAF"/>
    <w:rsid w:val="008B3EB8"/>
    <w:rsid w:val="008B3F9F"/>
    <w:rsid w:val="008B43D4"/>
    <w:rsid w:val="008B4600"/>
    <w:rsid w:val="008B4650"/>
    <w:rsid w:val="008B4D0A"/>
    <w:rsid w:val="008B4D8B"/>
    <w:rsid w:val="008B4DFE"/>
    <w:rsid w:val="008B4FF4"/>
    <w:rsid w:val="008B5BFA"/>
    <w:rsid w:val="008B5BFC"/>
    <w:rsid w:val="008B61AB"/>
    <w:rsid w:val="008B6359"/>
    <w:rsid w:val="008B64BF"/>
    <w:rsid w:val="008B65D8"/>
    <w:rsid w:val="008B6A75"/>
    <w:rsid w:val="008B6BA4"/>
    <w:rsid w:val="008B6D77"/>
    <w:rsid w:val="008B6E4E"/>
    <w:rsid w:val="008B6F4B"/>
    <w:rsid w:val="008B706B"/>
    <w:rsid w:val="008B7302"/>
    <w:rsid w:val="008B7EEF"/>
    <w:rsid w:val="008C01D1"/>
    <w:rsid w:val="008C01E9"/>
    <w:rsid w:val="008C06D4"/>
    <w:rsid w:val="008C07EB"/>
    <w:rsid w:val="008C0821"/>
    <w:rsid w:val="008C0A56"/>
    <w:rsid w:val="008C0DDC"/>
    <w:rsid w:val="008C0E2F"/>
    <w:rsid w:val="008C177E"/>
    <w:rsid w:val="008C17E1"/>
    <w:rsid w:val="008C18B2"/>
    <w:rsid w:val="008C1D89"/>
    <w:rsid w:val="008C20C8"/>
    <w:rsid w:val="008C26B0"/>
    <w:rsid w:val="008C27BC"/>
    <w:rsid w:val="008C2A69"/>
    <w:rsid w:val="008C2B05"/>
    <w:rsid w:val="008C2B8E"/>
    <w:rsid w:val="008C2D6D"/>
    <w:rsid w:val="008C2E6A"/>
    <w:rsid w:val="008C3248"/>
    <w:rsid w:val="008C39C5"/>
    <w:rsid w:val="008C3AAB"/>
    <w:rsid w:val="008C3C77"/>
    <w:rsid w:val="008C43E4"/>
    <w:rsid w:val="008C4536"/>
    <w:rsid w:val="008C4692"/>
    <w:rsid w:val="008C4FA6"/>
    <w:rsid w:val="008C4FB4"/>
    <w:rsid w:val="008C513F"/>
    <w:rsid w:val="008C51E3"/>
    <w:rsid w:val="008C5778"/>
    <w:rsid w:val="008C5947"/>
    <w:rsid w:val="008C5E9A"/>
    <w:rsid w:val="008C5FD9"/>
    <w:rsid w:val="008C6168"/>
    <w:rsid w:val="008C650B"/>
    <w:rsid w:val="008C66C7"/>
    <w:rsid w:val="008C71A6"/>
    <w:rsid w:val="008C7426"/>
    <w:rsid w:val="008C7AD4"/>
    <w:rsid w:val="008C7B4F"/>
    <w:rsid w:val="008C7EC0"/>
    <w:rsid w:val="008D0359"/>
    <w:rsid w:val="008D0497"/>
    <w:rsid w:val="008D0562"/>
    <w:rsid w:val="008D07B8"/>
    <w:rsid w:val="008D0A50"/>
    <w:rsid w:val="008D0D15"/>
    <w:rsid w:val="008D1098"/>
    <w:rsid w:val="008D1544"/>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59F7"/>
    <w:rsid w:val="008D5C31"/>
    <w:rsid w:val="008D5C37"/>
    <w:rsid w:val="008D6084"/>
    <w:rsid w:val="008D6611"/>
    <w:rsid w:val="008D6740"/>
    <w:rsid w:val="008D6865"/>
    <w:rsid w:val="008D6965"/>
    <w:rsid w:val="008D6D9B"/>
    <w:rsid w:val="008D6E00"/>
    <w:rsid w:val="008D72E6"/>
    <w:rsid w:val="008D72F7"/>
    <w:rsid w:val="008D781B"/>
    <w:rsid w:val="008D7C5A"/>
    <w:rsid w:val="008D7DA3"/>
    <w:rsid w:val="008D7E6D"/>
    <w:rsid w:val="008D7F16"/>
    <w:rsid w:val="008E00D0"/>
    <w:rsid w:val="008E023F"/>
    <w:rsid w:val="008E0283"/>
    <w:rsid w:val="008E051A"/>
    <w:rsid w:val="008E0C31"/>
    <w:rsid w:val="008E1449"/>
    <w:rsid w:val="008E155C"/>
    <w:rsid w:val="008E17C7"/>
    <w:rsid w:val="008E196C"/>
    <w:rsid w:val="008E1A1F"/>
    <w:rsid w:val="008E1A29"/>
    <w:rsid w:val="008E1A64"/>
    <w:rsid w:val="008E1E73"/>
    <w:rsid w:val="008E1ED6"/>
    <w:rsid w:val="008E1FE4"/>
    <w:rsid w:val="008E22EA"/>
    <w:rsid w:val="008E274C"/>
    <w:rsid w:val="008E2797"/>
    <w:rsid w:val="008E2910"/>
    <w:rsid w:val="008E2927"/>
    <w:rsid w:val="008E2C06"/>
    <w:rsid w:val="008E2C0F"/>
    <w:rsid w:val="008E2CCE"/>
    <w:rsid w:val="008E3389"/>
    <w:rsid w:val="008E3558"/>
    <w:rsid w:val="008E35BF"/>
    <w:rsid w:val="008E3714"/>
    <w:rsid w:val="008E3730"/>
    <w:rsid w:val="008E3756"/>
    <w:rsid w:val="008E435E"/>
    <w:rsid w:val="008E4406"/>
    <w:rsid w:val="008E4639"/>
    <w:rsid w:val="008E46FA"/>
    <w:rsid w:val="008E4E23"/>
    <w:rsid w:val="008E55BF"/>
    <w:rsid w:val="008E55E1"/>
    <w:rsid w:val="008E6A06"/>
    <w:rsid w:val="008E6A3D"/>
    <w:rsid w:val="008E6B33"/>
    <w:rsid w:val="008E6D8A"/>
    <w:rsid w:val="008E771C"/>
    <w:rsid w:val="008E77A1"/>
    <w:rsid w:val="008E78E9"/>
    <w:rsid w:val="008E7C9D"/>
    <w:rsid w:val="008F0554"/>
    <w:rsid w:val="008F05D8"/>
    <w:rsid w:val="008F06A2"/>
    <w:rsid w:val="008F087C"/>
    <w:rsid w:val="008F0B33"/>
    <w:rsid w:val="008F0CD7"/>
    <w:rsid w:val="008F0D5D"/>
    <w:rsid w:val="008F10CE"/>
    <w:rsid w:val="008F15EA"/>
    <w:rsid w:val="008F16D5"/>
    <w:rsid w:val="008F22AF"/>
    <w:rsid w:val="008F27C7"/>
    <w:rsid w:val="008F286B"/>
    <w:rsid w:val="008F2DF7"/>
    <w:rsid w:val="008F2FA6"/>
    <w:rsid w:val="008F3AD8"/>
    <w:rsid w:val="008F3C6B"/>
    <w:rsid w:val="008F3DCC"/>
    <w:rsid w:val="008F3E20"/>
    <w:rsid w:val="008F4787"/>
    <w:rsid w:val="008F495F"/>
    <w:rsid w:val="008F496E"/>
    <w:rsid w:val="008F4ADA"/>
    <w:rsid w:val="008F4C2B"/>
    <w:rsid w:val="008F4C6F"/>
    <w:rsid w:val="008F4D3D"/>
    <w:rsid w:val="008F4E79"/>
    <w:rsid w:val="008F4E88"/>
    <w:rsid w:val="008F5073"/>
    <w:rsid w:val="008F50A6"/>
    <w:rsid w:val="008F51FC"/>
    <w:rsid w:val="008F5280"/>
    <w:rsid w:val="008F554C"/>
    <w:rsid w:val="008F5A1D"/>
    <w:rsid w:val="008F5CA9"/>
    <w:rsid w:val="008F5F4B"/>
    <w:rsid w:val="008F5F9D"/>
    <w:rsid w:val="008F64A9"/>
    <w:rsid w:val="008F671B"/>
    <w:rsid w:val="008F677C"/>
    <w:rsid w:val="008F68C6"/>
    <w:rsid w:val="008F6979"/>
    <w:rsid w:val="008F6B0B"/>
    <w:rsid w:val="008F6B27"/>
    <w:rsid w:val="008F6E57"/>
    <w:rsid w:val="008F71DC"/>
    <w:rsid w:val="008F7250"/>
    <w:rsid w:val="008F7297"/>
    <w:rsid w:val="008F759F"/>
    <w:rsid w:val="008F7FF9"/>
    <w:rsid w:val="009001F7"/>
    <w:rsid w:val="0090044F"/>
    <w:rsid w:val="00900496"/>
    <w:rsid w:val="00900A0D"/>
    <w:rsid w:val="00900B73"/>
    <w:rsid w:val="00900D0F"/>
    <w:rsid w:val="00900D1F"/>
    <w:rsid w:val="00900D77"/>
    <w:rsid w:val="00900DF9"/>
    <w:rsid w:val="00901348"/>
    <w:rsid w:val="00901388"/>
    <w:rsid w:val="0090177D"/>
    <w:rsid w:val="00901A42"/>
    <w:rsid w:val="00901B51"/>
    <w:rsid w:val="00901CD1"/>
    <w:rsid w:val="00901D90"/>
    <w:rsid w:val="009026C9"/>
    <w:rsid w:val="009029FC"/>
    <w:rsid w:val="00902AC8"/>
    <w:rsid w:val="00902CD5"/>
    <w:rsid w:val="00902DB3"/>
    <w:rsid w:val="00902F41"/>
    <w:rsid w:val="009031E8"/>
    <w:rsid w:val="0090382A"/>
    <w:rsid w:val="00903B1A"/>
    <w:rsid w:val="00903B9F"/>
    <w:rsid w:val="00903BDC"/>
    <w:rsid w:val="009040AA"/>
    <w:rsid w:val="009040FB"/>
    <w:rsid w:val="00904E82"/>
    <w:rsid w:val="00904F14"/>
    <w:rsid w:val="00905031"/>
    <w:rsid w:val="009051DB"/>
    <w:rsid w:val="009052C0"/>
    <w:rsid w:val="00905465"/>
    <w:rsid w:val="0090567B"/>
    <w:rsid w:val="00905730"/>
    <w:rsid w:val="00905BEE"/>
    <w:rsid w:val="00905DBB"/>
    <w:rsid w:val="00906011"/>
    <w:rsid w:val="0090692F"/>
    <w:rsid w:val="00906C3D"/>
    <w:rsid w:val="009074AA"/>
    <w:rsid w:val="00907749"/>
    <w:rsid w:val="00907A52"/>
    <w:rsid w:val="00910716"/>
    <w:rsid w:val="00910751"/>
    <w:rsid w:val="00910990"/>
    <w:rsid w:val="009116AD"/>
    <w:rsid w:val="009116DB"/>
    <w:rsid w:val="009118A6"/>
    <w:rsid w:val="009118DB"/>
    <w:rsid w:val="0091198C"/>
    <w:rsid w:val="00911A16"/>
    <w:rsid w:val="00911B2D"/>
    <w:rsid w:val="00911D99"/>
    <w:rsid w:val="00911DC1"/>
    <w:rsid w:val="009126EE"/>
    <w:rsid w:val="00912881"/>
    <w:rsid w:val="00912AD2"/>
    <w:rsid w:val="00912B89"/>
    <w:rsid w:val="00912D89"/>
    <w:rsid w:val="009131EE"/>
    <w:rsid w:val="009133EF"/>
    <w:rsid w:val="009136A4"/>
    <w:rsid w:val="0091394D"/>
    <w:rsid w:val="00913977"/>
    <w:rsid w:val="00913997"/>
    <w:rsid w:val="00913AD8"/>
    <w:rsid w:val="00914CC9"/>
    <w:rsid w:val="009152CB"/>
    <w:rsid w:val="0091580F"/>
    <w:rsid w:val="009158DF"/>
    <w:rsid w:val="00915CEA"/>
    <w:rsid w:val="00915EE8"/>
    <w:rsid w:val="00915FEB"/>
    <w:rsid w:val="0091636A"/>
    <w:rsid w:val="00916382"/>
    <w:rsid w:val="00916905"/>
    <w:rsid w:val="00916BCF"/>
    <w:rsid w:val="0091707E"/>
    <w:rsid w:val="009170C1"/>
    <w:rsid w:val="009170D3"/>
    <w:rsid w:val="00917241"/>
    <w:rsid w:val="0091727B"/>
    <w:rsid w:val="00917363"/>
    <w:rsid w:val="0091745D"/>
    <w:rsid w:val="00917B5E"/>
    <w:rsid w:val="00920396"/>
    <w:rsid w:val="009205FA"/>
    <w:rsid w:val="00920C0A"/>
    <w:rsid w:val="00920F57"/>
    <w:rsid w:val="00921411"/>
    <w:rsid w:val="00921449"/>
    <w:rsid w:val="00921B1C"/>
    <w:rsid w:val="00921E43"/>
    <w:rsid w:val="00921EEA"/>
    <w:rsid w:val="00921F13"/>
    <w:rsid w:val="00922379"/>
    <w:rsid w:val="00922508"/>
    <w:rsid w:val="00922550"/>
    <w:rsid w:val="00922660"/>
    <w:rsid w:val="009227D9"/>
    <w:rsid w:val="00922B08"/>
    <w:rsid w:val="00922C1B"/>
    <w:rsid w:val="00922E45"/>
    <w:rsid w:val="00923145"/>
    <w:rsid w:val="00923179"/>
    <w:rsid w:val="009235E4"/>
    <w:rsid w:val="009238B5"/>
    <w:rsid w:val="00923921"/>
    <w:rsid w:val="00923981"/>
    <w:rsid w:val="00923B13"/>
    <w:rsid w:val="00923D21"/>
    <w:rsid w:val="009241E5"/>
    <w:rsid w:val="0092444B"/>
    <w:rsid w:val="009247D8"/>
    <w:rsid w:val="00924AAD"/>
    <w:rsid w:val="00924BB6"/>
    <w:rsid w:val="00924D79"/>
    <w:rsid w:val="00924DFE"/>
    <w:rsid w:val="00924FAF"/>
    <w:rsid w:val="009250A8"/>
    <w:rsid w:val="009251F9"/>
    <w:rsid w:val="009255EB"/>
    <w:rsid w:val="00925611"/>
    <w:rsid w:val="00925652"/>
    <w:rsid w:val="00925886"/>
    <w:rsid w:val="00925915"/>
    <w:rsid w:val="00925EA0"/>
    <w:rsid w:val="009260F5"/>
    <w:rsid w:val="00926150"/>
    <w:rsid w:val="00926221"/>
    <w:rsid w:val="00926A89"/>
    <w:rsid w:val="00926B1B"/>
    <w:rsid w:val="00926E4C"/>
    <w:rsid w:val="009271CD"/>
    <w:rsid w:val="00927581"/>
    <w:rsid w:val="00927A7F"/>
    <w:rsid w:val="00927C36"/>
    <w:rsid w:val="00927EF8"/>
    <w:rsid w:val="0093017A"/>
    <w:rsid w:val="00930297"/>
    <w:rsid w:val="00930413"/>
    <w:rsid w:val="009304ED"/>
    <w:rsid w:val="0093064D"/>
    <w:rsid w:val="00930A42"/>
    <w:rsid w:val="00930CD3"/>
    <w:rsid w:val="009314BB"/>
    <w:rsid w:val="0093183F"/>
    <w:rsid w:val="00931850"/>
    <w:rsid w:val="00931EE2"/>
    <w:rsid w:val="0093220A"/>
    <w:rsid w:val="00932326"/>
    <w:rsid w:val="0093234A"/>
    <w:rsid w:val="009328A8"/>
    <w:rsid w:val="009328FD"/>
    <w:rsid w:val="009329EE"/>
    <w:rsid w:val="00932B0C"/>
    <w:rsid w:val="00932DED"/>
    <w:rsid w:val="009331EA"/>
    <w:rsid w:val="00933303"/>
    <w:rsid w:val="009336CF"/>
    <w:rsid w:val="00933732"/>
    <w:rsid w:val="009337C6"/>
    <w:rsid w:val="00933BEE"/>
    <w:rsid w:val="00934277"/>
    <w:rsid w:val="00934640"/>
    <w:rsid w:val="009347B4"/>
    <w:rsid w:val="00934C7A"/>
    <w:rsid w:val="00934E1B"/>
    <w:rsid w:val="00934E7D"/>
    <w:rsid w:val="00934EB8"/>
    <w:rsid w:val="00935751"/>
    <w:rsid w:val="0093578B"/>
    <w:rsid w:val="00935830"/>
    <w:rsid w:val="00935A91"/>
    <w:rsid w:val="009363B5"/>
    <w:rsid w:val="00936592"/>
    <w:rsid w:val="00936648"/>
    <w:rsid w:val="009367FA"/>
    <w:rsid w:val="009368A6"/>
    <w:rsid w:val="00936A6C"/>
    <w:rsid w:val="00936BCD"/>
    <w:rsid w:val="00936BF1"/>
    <w:rsid w:val="00937159"/>
    <w:rsid w:val="009372FC"/>
    <w:rsid w:val="0093741E"/>
    <w:rsid w:val="009376D1"/>
    <w:rsid w:val="009401D3"/>
    <w:rsid w:val="009404AB"/>
    <w:rsid w:val="00940702"/>
    <w:rsid w:val="009407C5"/>
    <w:rsid w:val="00940A91"/>
    <w:rsid w:val="00940AF7"/>
    <w:rsid w:val="0094155E"/>
    <w:rsid w:val="009415AB"/>
    <w:rsid w:val="00941767"/>
    <w:rsid w:val="00941868"/>
    <w:rsid w:val="00941B9F"/>
    <w:rsid w:val="00941C2F"/>
    <w:rsid w:val="00942003"/>
    <w:rsid w:val="0094228A"/>
    <w:rsid w:val="0094266F"/>
    <w:rsid w:val="0094287B"/>
    <w:rsid w:val="00942F07"/>
    <w:rsid w:val="00942F58"/>
    <w:rsid w:val="00943105"/>
    <w:rsid w:val="0094314E"/>
    <w:rsid w:val="00944072"/>
    <w:rsid w:val="009442BD"/>
    <w:rsid w:val="009445E0"/>
    <w:rsid w:val="009446EC"/>
    <w:rsid w:val="00944F33"/>
    <w:rsid w:val="00944FA0"/>
    <w:rsid w:val="0094513E"/>
    <w:rsid w:val="0094554E"/>
    <w:rsid w:val="00945A97"/>
    <w:rsid w:val="00945E56"/>
    <w:rsid w:val="00945FDC"/>
    <w:rsid w:val="009460AC"/>
    <w:rsid w:val="009462AA"/>
    <w:rsid w:val="00946616"/>
    <w:rsid w:val="0094690E"/>
    <w:rsid w:val="00946B03"/>
    <w:rsid w:val="0094707D"/>
    <w:rsid w:val="009472D7"/>
    <w:rsid w:val="00947B3D"/>
    <w:rsid w:val="0095055C"/>
    <w:rsid w:val="009506F2"/>
    <w:rsid w:val="00950766"/>
    <w:rsid w:val="00950923"/>
    <w:rsid w:val="00950B95"/>
    <w:rsid w:val="009510E7"/>
    <w:rsid w:val="0095142B"/>
    <w:rsid w:val="00951434"/>
    <w:rsid w:val="00951494"/>
    <w:rsid w:val="00951782"/>
    <w:rsid w:val="009517F4"/>
    <w:rsid w:val="00951CE6"/>
    <w:rsid w:val="00951D98"/>
    <w:rsid w:val="009522DF"/>
    <w:rsid w:val="009523EA"/>
    <w:rsid w:val="0095266F"/>
    <w:rsid w:val="0095270D"/>
    <w:rsid w:val="00952AF9"/>
    <w:rsid w:val="00952C6F"/>
    <w:rsid w:val="00953025"/>
    <w:rsid w:val="00953404"/>
    <w:rsid w:val="0095344E"/>
    <w:rsid w:val="00953625"/>
    <w:rsid w:val="009536CB"/>
    <w:rsid w:val="00953A29"/>
    <w:rsid w:val="00953E72"/>
    <w:rsid w:val="00953F59"/>
    <w:rsid w:val="00954751"/>
    <w:rsid w:val="009548FC"/>
    <w:rsid w:val="00954AD6"/>
    <w:rsid w:val="00954CD6"/>
    <w:rsid w:val="00954D1C"/>
    <w:rsid w:val="00954E80"/>
    <w:rsid w:val="00954ED4"/>
    <w:rsid w:val="0095515D"/>
    <w:rsid w:val="00955380"/>
    <w:rsid w:val="0095559E"/>
    <w:rsid w:val="009557CE"/>
    <w:rsid w:val="00955834"/>
    <w:rsid w:val="0095591B"/>
    <w:rsid w:val="00955B2B"/>
    <w:rsid w:val="00955D9B"/>
    <w:rsid w:val="00955DFD"/>
    <w:rsid w:val="0095655D"/>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250"/>
    <w:rsid w:val="009616C2"/>
    <w:rsid w:val="0096171F"/>
    <w:rsid w:val="00961754"/>
    <w:rsid w:val="00961A1A"/>
    <w:rsid w:val="00961A4C"/>
    <w:rsid w:val="00961F8C"/>
    <w:rsid w:val="009620B0"/>
    <w:rsid w:val="009621A5"/>
    <w:rsid w:val="009623CA"/>
    <w:rsid w:val="0096287B"/>
    <w:rsid w:val="009628F7"/>
    <w:rsid w:val="00962A6E"/>
    <w:rsid w:val="00962B31"/>
    <w:rsid w:val="009637FD"/>
    <w:rsid w:val="0096380A"/>
    <w:rsid w:val="00963DD1"/>
    <w:rsid w:val="0096411E"/>
    <w:rsid w:val="0096416C"/>
    <w:rsid w:val="00964342"/>
    <w:rsid w:val="00964A97"/>
    <w:rsid w:val="00965229"/>
    <w:rsid w:val="0096535C"/>
    <w:rsid w:val="00965706"/>
    <w:rsid w:val="009658AB"/>
    <w:rsid w:val="00965BD5"/>
    <w:rsid w:val="00965C39"/>
    <w:rsid w:val="00965CE0"/>
    <w:rsid w:val="00965E31"/>
    <w:rsid w:val="009662B3"/>
    <w:rsid w:val="009665FD"/>
    <w:rsid w:val="00966A50"/>
    <w:rsid w:val="00966CA6"/>
    <w:rsid w:val="00966ED7"/>
    <w:rsid w:val="00967885"/>
    <w:rsid w:val="00967ADB"/>
    <w:rsid w:val="00967CBE"/>
    <w:rsid w:val="0097010A"/>
    <w:rsid w:val="009706D4"/>
    <w:rsid w:val="00970B6A"/>
    <w:rsid w:val="00970BB6"/>
    <w:rsid w:val="00970CC4"/>
    <w:rsid w:val="00970D7B"/>
    <w:rsid w:val="00971D70"/>
    <w:rsid w:val="00972240"/>
    <w:rsid w:val="00972641"/>
    <w:rsid w:val="0097270C"/>
    <w:rsid w:val="00972956"/>
    <w:rsid w:val="00972B1E"/>
    <w:rsid w:val="00972B93"/>
    <w:rsid w:val="00972C5B"/>
    <w:rsid w:val="00972D49"/>
    <w:rsid w:val="00972E72"/>
    <w:rsid w:val="00972F49"/>
    <w:rsid w:val="00973700"/>
    <w:rsid w:val="00973960"/>
    <w:rsid w:val="00973A6C"/>
    <w:rsid w:val="00973C50"/>
    <w:rsid w:val="0097495B"/>
    <w:rsid w:val="00974BD6"/>
    <w:rsid w:val="00974C08"/>
    <w:rsid w:val="00974F5E"/>
    <w:rsid w:val="00975044"/>
    <w:rsid w:val="0097539B"/>
    <w:rsid w:val="00975C91"/>
    <w:rsid w:val="00975D72"/>
    <w:rsid w:val="009769BA"/>
    <w:rsid w:val="00976B89"/>
    <w:rsid w:val="0097711A"/>
    <w:rsid w:val="00977318"/>
    <w:rsid w:val="0097757C"/>
    <w:rsid w:val="009777A7"/>
    <w:rsid w:val="0098053B"/>
    <w:rsid w:val="00980703"/>
    <w:rsid w:val="009807C6"/>
    <w:rsid w:val="00980ACA"/>
    <w:rsid w:val="00980F14"/>
    <w:rsid w:val="00980F9B"/>
    <w:rsid w:val="0098125C"/>
    <w:rsid w:val="0098146B"/>
    <w:rsid w:val="00981877"/>
    <w:rsid w:val="009828BD"/>
    <w:rsid w:val="009829FD"/>
    <w:rsid w:val="00982A6F"/>
    <w:rsid w:val="00982BB9"/>
    <w:rsid w:val="00982F90"/>
    <w:rsid w:val="00983418"/>
    <w:rsid w:val="00983984"/>
    <w:rsid w:val="00983BA8"/>
    <w:rsid w:val="00983C3B"/>
    <w:rsid w:val="009849F5"/>
    <w:rsid w:val="00984DC5"/>
    <w:rsid w:val="00984DFF"/>
    <w:rsid w:val="00984F83"/>
    <w:rsid w:val="0098555E"/>
    <w:rsid w:val="009856E1"/>
    <w:rsid w:val="009857FB"/>
    <w:rsid w:val="0098627A"/>
    <w:rsid w:val="00986423"/>
    <w:rsid w:val="009866B2"/>
    <w:rsid w:val="00986D0E"/>
    <w:rsid w:val="00986E15"/>
    <w:rsid w:val="00986E51"/>
    <w:rsid w:val="009871C5"/>
    <w:rsid w:val="00987366"/>
    <w:rsid w:val="0098742C"/>
    <w:rsid w:val="0098765F"/>
    <w:rsid w:val="00987688"/>
    <w:rsid w:val="00987A47"/>
    <w:rsid w:val="00987DFA"/>
    <w:rsid w:val="009900E6"/>
    <w:rsid w:val="009902DA"/>
    <w:rsid w:val="00990884"/>
    <w:rsid w:val="00990B6D"/>
    <w:rsid w:val="00990C54"/>
    <w:rsid w:val="00990DDE"/>
    <w:rsid w:val="00990E84"/>
    <w:rsid w:val="00991123"/>
    <w:rsid w:val="0099117B"/>
    <w:rsid w:val="00991550"/>
    <w:rsid w:val="00991586"/>
    <w:rsid w:val="009915D5"/>
    <w:rsid w:val="0099181B"/>
    <w:rsid w:val="00992D9E"/>
    <w:rsid w:val="00993756"/>
    <w:rsid w:val="00993AB7"/>
    <w:rsid w:val="00993ACA"/>
    <w:rsid w:val="00993DAE"/>
    <w:rsid w:val="009942BA"/>
    <w:rsid w:val="0099462D"/>
    <w:rsid w:val="0099467F"/>
    <w:rsid w:val="00994926"/>
    <w:rsid w:val="00994EAF"/>
    <w:rsid w:val="00995139"/>
    <w:rsid w:val="009953FE"/>
    <w:rsid w:val="009954FE"/>
    <w:rsid w:val="009959E3"/>
    <w:rsid w:val="00995A68"/>
    <w:rsid w:val="0099603B"/>
    <w:rsid w:val="00996053"/>
    <w:rsid w:val="009962E5"/>
    <w:rsid w:val="0099633F"/>
    <w:rsid w:val="00996446"/>
    <w:rsid w:val="009964F1"/>
    <w:rsid w:val="00997040"/>
    <w:rsid w:val="0099721E"/>
    <w:rsid w:val="00997271"/>
    <w:rsid w:val="00997320"/>
    <w:rsid w:val="00997461"/>
    <w:rsid w:val="009975E6"/>
    <w:rsid w:val="00997A4A"/>
    <w:rsid w:val="009A03C5"/>
    <w:rsid w:val="009A0B18"/>
    <w:rsid w:val="009A0B30"/>
    <w:rsid w:val="009A0B77"/>
    <w:rsid w:val="009A0EF3"/>
    <w:rsid w:val="009A0FBA"/>
    <w:rsid w:val="009A1781"/>
    <w:rsid w:val="009A1A8B"/>
    <w:rsid w:val="009A1B54"/>
    <w:rsid w:val="009A1DFB"/>
    <w:rsid w:val="009A1E37"/>
    <w:rsid w:val="009A2131"/>
    <w:rsid w:val="009A2189"/>
    <w:rsid w:val="009A228A"/>
    <w:rsid w:val="009A253C"/>
    <w:rsid w:val="009A2627"/>
    <w:rsid w:val="009A26C9"/>
    <w:rsid w:val="009A28F9"/>
    <w:rsid w:val="009A2CBF"/>
    <w:rsid w:val="009A2DB3"/>
    <w:rsid w:val="009A2E7A"/>
    <w:rsid w:val="009A2F7F"/>
    <w:rsid w:val="009A347B"/>
    <w:rsid w:val="009A35FC"/>
    <w:rsid w:val="009A3739"/>
    <w:rsid w:val="009A39B3"/>
    <w:rsid w:val="009A3A46"/>
    <w:rsid w:val="009A3FA3"/>
    <w:rsid w:val="009A41F6"/>
    <w:rsid w:val="009A420D"/>
    <w:rsid w:val="009A4FA9"/>
    <w:rsid w:val="009A5178"/>
    <w:rsid w:val="009A51FB"/>
    <w:rsid w:val="009A5451"/>
    <w:rsid w:val="009A5477"/>
    <w:rsid w:val="009A5868"/>
    <w:rsid w:val="009A5D45"/>
    <w:rsid w:val="009A5D79"/>
    <w:rsid w:val="009A608A"/>
    <w:rsid w:val="009A62E0"/>
    <w:rsid w:val="009A6354"/>
    <w:rsid w:val="009A64BF"/>
    <w:rsid w:val="009A6898"/>
    <w:rsid w:val="009A69D0"/>
    <w:rsid w:val="009A6BD5"/>
    <w:rsid w:val="009A6DE2"/>
    <w:rsid w:val="009A6E4C"/>
    <w:rsid w:val="009A7066"/>
    <w:rsid w:val="009A74C3"/>
    <w:rsid w:val="009A7D1C"/>
    <w:rsid w:val="009B0003"/>
    <w:rsid w:val="009B036E"/>
    <w:rsid w:val="009B03EB"/>
    <w:rsid w:val="009B0488"/>
    <w:rsid w:val="009B0580"/>
    <w:rsid w:val="009B0612"/>
    <w:rsid w:val="009B0701"/>
    <w:rsid w:val="009B0714"/>
    <w:rsid w:val="009B0ED2"/>
    <w:rsid w:val="009B0F6A"/>
    <w:rsid w:val="009B129D"/>
    <w:rsid w:val="009B1335"/>
    <w:rsid w:val="009B14D7"/>
    <w:rsid w:val="009B1665"/>
    <w:rsid w:val="009B18A0"/>
    <w:rsid w:val="009B1D4E"/>
    <w:rsid w:val="009B241F"/>
    <w:rsid w:val="009B27B5"/>
    <w:rsid w:val="009B290C"/>
    <w:rsid w:val="009B2987"/>
    <w:rsid w:val="009B2FC1"/>
    <w:rsid w:val="009B31D6"/>
    <w:rsid w:val="009B337A"/>
    <w:rsid w:val="009B3487"/>
    <w:rsid w:val="009B385E"/>
    <w:rsid w:val="009B390D"/>
    <w:rsid w:val="009B3AE9"/>
    <w:rsid w:val="009B4456"/>
    <w:rsid w:val="009B48F8"/>
    <w:rsid w:val="009B4CB8"/>
    <w:rsid w:val="009B4E07"/>
    <w:rsid w:val="009B5B9F"/>
    <w:rsid w:val="009B5C61"/>
    <w:rsid w:val="009B5CA5"/>
    <w:rsid w:val="009B5EB0"/>
    <w:rsid w:val="009B5F86"/>
    <w:rsid w:val="009B649A"/>
    <w:rsid w:val="009B68A3"/>
    <w:rsid w:val="009B69D6"/>
    <w:rsid w:val="009B6AAC"/>
    <w:rsid w:val="009B6F45"/>
    <w:rsid w:val="009B6F5B"/>
    <w:rsid w:val="009B6F8C"/>
    <w:rsid w:val="009B702A"/>
    <w:rsid w:val="009B73CA"/>
    <w:rsid w:val="009C0187"/>
    <w:rsid w:val="009C01F0"/>
    <w:rsid w:val="009C0292"/>
    <w:rsid w:val="009C0303"/>
    <w:rsid w:val="009C0693"/>
    <w:rsid w:val="009C0E41"/>
    <w:rsid w:val="009C18BB"/>
    <w:rsid w:val="009C1904"/>
    <w:rsid w:val="009C19E3"/>
    <w:rsid w:val="009C1AD8"/>
    <w:rsid w:val="009C1DA9"/>
    <w:rsid w:val="009C1DEC"/>
    <w:rsid w:val="009C1E7C"/>
    <w:rsid w:val="009C1FBF"/>
    <w:rsid w:val="009C1FD9"/>
    <w:rsid w:val="009C21E0"/>
    <w:rsid w:val="009C256D"/>
    <w:rsid w:val="009C272C"/>
    <w:rsid w:val="009C2CE5"/>
    <w:rsid w:val="009C33C5"/>
    <w:rsid w:val="009C3555"/>
    <w:rsid w:val="009C3562"/>
    <w:rsid w:val="009C379A"/>
    <w:rsid w:val="009C37C7"/>
    <w:rsid w:val="009C38A5"/>
    <w:rsid w:val="009C3936"/>
    <w:rsid w:val="009C473C"/>
    <w:rsid w:val="009C4D48"/>
    <w:rsid w:val="009C4E78"/>
    <w:rsid w:val="009C4F42"/>
    <w:rsid w:val="009C51DE"/>
    <w:rsid w:val="009C5224"/>
    <w:rsid w:val="009C5419"/>
    <w:rsid w:val="009C56C4"/>
    <w:rsid w:val="009C5BEB"/>
    <w:rsid w:val="009C5E27"/>
    <w:rsid w:val="009C64FA"/>
    <w:rsid w:val="009C68B3"/>
    <w:rsid w:val="009C6927"/>
    <w:rsid w:val="009C6C1D"/>
    <w:rsid w:val="009C6EDB"/>
    <w:rsid w:val="009C6FA1"/>
    <w:rsid w:val="009C76E4"/>
    <w:rsid w:val="009C79A8"/>
    <w:rsid w:val="009C7BA4"/>
    <w:rsid w:val="009C7CE6"/>
    <w:rsid w:val="009D046D"/>
    <w:rsid w:val="009D0AFD"/>
    <w:rsid w:val="009D0CD9"/>
    <w:rsid w:val="009D0E38"/>
    <w:rsid w:val="009D0E99"/>
    <w:rsid w:val="009D0F7A"/>
    <w:rsid w:val="009D137E"/>
    <w:rsid w:val="009D1640"/>
    <w:rsid w:val="009D17A6"/>
    <w:rsid w:val="009D1A2B"/>
    <w:rsid w:val="009D244A"/>
    <w:rsid w:val="009D254C"/>
    <w:rsid w:val="009D2551"/>
    <w:rsid w:val="009D2720"/>
    <w:rsid w:val="009D27D6"/>
    <w:rsid w:val="009D2A17"/>
    <w:rsid w:val="009D3554"/>
    <w:rsid w:val="009D362D"/>
    <w:rsid w:val="009D3697"/>
    <w:rsid w:val="009D4157"/>
    <w:rsid w:val="009D431C"/>
    <w:rsid w:val="009D434D"/>
    <w:rsid w:val="009D4394"/>
    <w:rsid w:val="009D44A0"/>
    <w:rsid w:val="009D45AE"/>
    <w:rsid w:val="009D46B1"/>
    <w:rsid w:val="009D4EBA"/>
    <w:rsid w:val="009D4F01"/>
    <w:rsid w:val="009D5043"/>
    <w:rsid w:val="009D50B3"/>
    <w:rsid w:val="009D52F6"/>
    <w:rsid w:val="009D53C5"/>
    <w:rsid w:val="009D5AA8"/>
    <w:rsid w:val="009D5DD7"/>
    <w:rsid w:val="009D6493"/>
    <w:rsid w:val="009D663F"/>
    <w:rsid w:val="009D691C"/>
    <w:rsid w:val="009D6B60"/>
    <w:rsid w:val="009D6F6C"/>
    <w:rsid w:val="009D6FA6"/>
    <w:rsid w:val="009D74F8"/>
    <w:rsid w:val="009D756C"/>
    <w:rsid w:val="009D7C0D"/>
    <w:rsid w:val="009D7D08"/>
    <w:rsid w:val="009D7F9F"/>
    <w:rsid w:val="009D7FCC"/>
    <w:rsid w:val="009E0728"/>
    <w:rsid w:val="009E0A4A"/>
    <w:rsid w:val="009E0B37"/>
    <w:rsid w:val="009E0BF0"/>
    <w:rsid w:val="009E0BFC"/>
    <w:rsid w:val="009E0C93"/>
    <w:rsid w:val="009E0F8F"/>
    <w:rsid w:val="009E1066"/>
    <w:rsid w:val="009E13E5"/>
    <w:rsid w:val="009E1853"/>
    <w:rsid w:val="009E1C3F"/>
    <w:rsid w:val="009E1CCF"/>
    <w:rsid w:val="009E1EAC"/>
    <w:rsid w:val="009E2568"/>
    <w:rsid w:val="009E2633"/>
    <w:rsid w:val="009E2BF5"/>
    <w:rsid w:val="009E2E04"/>
    <w:rsid w:val="009E2F3B"/>
    <w:rsid w:val="009E3077"/>
    <w:rsid w:val="009E3169"/>
    <w:rsid w:val="009E3419"/>
    <w:rsid w:val="009E3528"/>
    <w:rsid w:val="009E3545"/>
    <w:rsid w:val="009E3B07"/>
    <w:rsid w:val="009E3BBC"/>
    <w:rsid w:val="009E3C3B"/>
    <w:rsid w:val="009E40AB"/>
    <w:rsid w:val="009E4251"/>
    <w:rsid w:val="009E4848"/>
    <w:rsid w:val="009E4BD8"/>
    <w:rsid w:val="009E4D3E"/>
    <w:rsid w:val="009E4D3F"/>
    <w:rsid w:val="009E4D8B"/>
    <w:rsid w:val="009E4F96"/>
    <w:rsid w:val="009E5189"/>
    <w:rsid w:val="009E520E"/>
    <w:rsid w:val="009E54A0"/>
    <w:rsid w:val="009E5513"/>
    <w:rsid w:val="009E5A1A"/>
    <w:rsid w:val="009E5D41"/>
    <w:rsid w:val="009E6306"/>
    <w:rsid w:val="009E6606"/>
    <w:rsid w:val="009E681A"/>
    <w:rsid w:val="009E6A18"/>
    <w:rsid w:val="009E6F7C"/>
    <w:rsid w:val="009E7150"/>
    <w:rsid w:val="009E765C"/>
    <w:rsid w:val="009E76AC"/>
    <w:rsid w:val="009E770C"/>
    <w:rsid w:val="009E775C"/>
    <w:rsid w:val="009E77D2"/>
    <w:rsid w:val="009F03DF"/>
    <w:rsid w:val="009F06C2"/>
    <w:rsid w:val="009F08E5"/>
    <w:rsid w:val="009F0F39"/>
    <w:rsid w:val="009F0FA2"/>
    <w:rsid w:val="009F1155"/>
    <w:rsid w:val="009F12E1"/>
    <w:rsid w:val="009F1401"/>
    <w:rsid w:val="009F1416"/>
    <w:rsid w:val="009F1986"/>
    <w:rsid w:val="009F20AA"/>
    <w:rsid w:val="009F21D8"/>
    <w:rsid w:val="009F24FC"/>
    <w:rsid w:val="009F26D5"/>
    <w:rsid w:val="009F26F4"/>
    <w:rsid w:val="009F28C7"/>
    <w:rsid w:val="009F2912"/>
    <w:rsid w:val="009F30F1"/>
    <w:rsid w:val="009F3538"/>
    <w:rsid w:val="009F3667"/>
    <w:rsid w:val="009F36C9"/>
    <w:rsid w:val="009F3846"/>
    <w:rsid w:val="009F3AE1"/>
    <w:rsid w:val="009F3DC9"/>
    <w:rsid w:val="009F3EBC"/>
    <w:rsid w:val="009F40DE"/>
    <w:rsid w:val="009F40EF"/>
    <w:rsid w:val="009F4174"/>
    <w:rsid w:val="009F4340"/>
    <w:rsid w:val="009F4633"/>
    <w:rsid w:val="009F4EA8"/>
    <w:rsid w:val="009F55AF"/>
    <w:rsid w:val="009F5AD9"/>
    <w:rsid w:val="009F5CF0"/>
    <w:rsid w:val="009F5E97"/>
    <w:rsid w:val="009F61A9"/>
    <w:rsid w:val="009F643B"/>
    <w:rsid w:val="009F65D3"/>
    <w:rsid w:val="009F6815"/>
    <w:rsid w:val="009F68BB"/>
    <w:rsid w:val="009F6DDA"/>
    <w:rsid w:val="009F6F55"/>
    <w:rsid w:val="009F71DE"/>
    <w:rsid w:val="009F7316"/>
    <w:rsid w:val="009F7423"/>
    <w:rsid w:val="009F7B97"/>
    <w:rsid w:val="00A0047E"/>
    <w:rsid w:val="00A00531"/>
    <w:rsid w:val="00A014C6"/>
    <w:rsid w:val="00A01742"/>
    <w:rsid w:val="00A025B3"/>
    <w:rsid w:val="00A0276E"/>
    <w:rsid w:val="00A027F7"/>
    <w:rsid w:val="00A028C3"/>
    <w:rsid w:val="00A0310E"/>
    <w:rsid w:val="00A040CF"/>
    <w:rsid w:val="00A0424C"/>
    <w:rsid w:val="00A04489"/>
    <w:rsid w:val="00A04578"/>
    <w:rsid w:val="00A049CA"/>
    <w:rsid w:val="00A04A55"/>
    <w:rsid w:val="00A04D05"/>
    <w:rsid w:val="00A05269"/>
    <w:rsid w:val="00A053CC"/>
    <w:rsid w:val="00A0540D"/>
    <w:rsid w:val="00A058A8"/>
    <w:rsid w:val="00A05ECE"/>
    <w:rsid w:val="00A05F57"/>
    <w:rsid w:val="00A064EC"/>
    <w:rsid w:val="00A06A21"/>
    <w:rsid w:val="00A06AB1"/>
    <w:rsid w:val="00A06F0A"/>
    <w:rsid w:val="00A07034"/>
    <w:rsid w:val="00A07207"/>
    <w:rsid w:val="00A07F76"/>
    <w:rsid w:val="00A10084"/>
    <w:rsid w:val="00A10155"/>
    <w:rsid w:val="00A1022A"/>
    <w:rsid w:val="00A10656"/>
    <w:rsid w:val="00A107D9"/>
    <w:rsid w:val="00A10897"/>
    <w:rsid w:val="00A10C8A"/>
    <w:rsid w:val="00A11C70"/>
    <w:rsid w:val="00A11F87"/>
    <w:rsid w:val="00A124A0"/>
    <w:rsid w:val="00A1270B"/>
    <w:rsid w:val="00A128AF"/>
    <w:rsid w:val="00A1297C"/>
    <w:rsid w:val="00A12996"/>
    <w:rsid w:val="00A12A98"/>
    <w:rsid w:val="00A12D5E"/>
    <w:rsid w:val="00A139AC"/>
    <w:rsid w:val="00A13CE0"/>
    <w:rsid w:val="00A13D06"/>
    <w:rsid w:val="00A13FDC"/>
    <w:rsid w:val="00A1416B"/>
    <w:rsid w:val="00A1431F"/>
    <w:rsid w:val="00A14A62"/>
    <w:rsid w:val="00A14B4E"/>
    <w:rsid w:val="00A14C73"/>
    <w:rsid w:val="00A151D2"/>
    <w:rsid w:val="00A153B2"/>
    <w:rsid w:val="00A15676"/>
    <w:rsid w:val="00A1574F"/>
    <w:rsid w:val="00A158F2"/>
    <w:rsid w:val="00A159CE"/>
    <w:rsid w:val="00A15EB4"/>
    <w:rsid w:val="00A16110"/>
    <w:rsid w:val="00A163BF"/>
    <w:rsid w:val="00A16714"/>
    <w:rsid w:val="00A16AB7"/>
    <w:rsid w:val="00A16B5A"/>
    <w:rsid w:val="00A16B92"/>
    <w:rsid w:val="00A1747D"/>
    <w:rsid w:val="00A1763B"/>
    <w:rsid w:val="00A17AB7"/>
    <w:rsid w:val="00A17AEE"/>
    <w:rsid w:val="00A17C86"/>
    <w:rsid w:val="00A17CDF"/>
    <w:rsid w:val="00A17DD5"/>
    <w:rsid w:val="00A20412"/>
    <w:rsid w:val="00A206EA"/>
    <w:rsid w:val="00A208AA"/>
    <w:rsid w:val="00A20950"/>
    <w:rsid w:val="00A20A9B"/>
    <w:rsid w:val="00A20C15"/>
    <w:rsid w:val="00A20FFB"/>
    <w:rsid w:val="00A2103D"/>
    <w:rsid w:val="00A2129D"/>
    <w:rsid w:val="00A21346"/>
    <w:rsid w:val="00A21468"/>
    <w:rsid w:val="00A21509"/>
    <w:rsid w:val="00A2167F"/>
    <w:rsid w:val="00A219F9"/>
    <w:rsid w:val="00A21F9F"/>
    <w:rsid w:val="00A221C7"/>
    <w:rsid w:val="00A229D0"/>
    <w:rsid w:val="00A22B57"/>
    <w:rsid w:val="00A232F4"/>
    <w:rsid w:val="00A23383"/>
    <w:rsid w:val="00A233F9"/>
    <w:rsid w:val="00A2342A"/>
    <w:rsid w:val="00A2376F"/>
    <w:rsid w:val="00A238D5"/>
    <w:rsid w:val="00A23A7C"/>
    <w:rsid w:val="00A23FCD"/>
    <w:rsid w:val="00A2431B"/>
    <w:rsid w:val="00A246E5"/>
    <w:rsid w:val="00A2472D"/>
    <w:rsid w:val="00A247FD"/>
    <w:rsid w:val="00A2493C"/>
    <w:rsid w:val="00A24A07"/>
    <w:rsid w:val="00A24DD7"/>
    <w:rsid w:val="00A24E69"/>
    <w:rsid w:val="00A24F5C"/>
    <w:rsid w:val="00A250A9"/>
    <w:rsid w:val="00A2512F"/>
    <w:rsid w:val="00A2520C"/>
    <w:rsid w:val="00A2524A"/>
    <w:rsid w:val="00A253D5"/>
    <w:rsid w:val="00A25844"/>
    <w:rsid w:val="00A25906"/>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27D2E"/>
    <w:rsid w:val="00A27D30"/>
    <w:rsid w:val="00A27F67"/>
    <w:rsid w:val="00A3009A"/>
    <w:rsid w:val="00A3011C"/>
    <w:rsid w:val="00A3084E"/>
    <w:rsid w:val="00A30995"/>
    <w:rsid w:val="00A30ABB"/>
    <w:rsid w:val="00A311E7"/>
    <w:rsid w:val="00A3137B"/>
    <w:rsid w:val="00A31534"/>
    <w:rsid w:val="00A315E0"/>
    <w:rsid w:val="00A31BA7"/>
    <w:rsid w:val="00A31F61"/>
    <w:rsid w:val="00A31FF7"/>
    <w:rsid w:val="00A32357"/>
    <w:rsid w:val="00A324D5"/>
    <w:rsid w:val="00A3254C"/>
    <w:rsid w:val="00A326A6"/>
    <w:rsid w:val="00A3277A"/>
    <w:rsid w:val="00A327AB"/>
    <w:rsid w:val="00A32C9A"/>
    <w:rsid w:val="00A33AF9"/>
    <w:rsid w:val="00A33B2D"/>
    <w:rsid w:val="00A33BC4"/>
    <w:rsid w:val="00A33D47"/>
    <w:rsid w:val="00A33F26"/>
    <w:rsid w:val="00A34183"/>
    <w:rsid w:val="00A3438C"/>
    <w:rsid w:val="00A34864"/>
    <w:rsid w:val="00A348E4"/>
    <w:rsid w:val="00A34990"/>
    <w:rsid w:val="00A34B8C"/>
    <w:rsid w:val="00A354C9"/>
    <w:rsid w:val="00A355CD"/>
    <w:rsid w:val="00A357B2"/>
    <w:rsid w:val="00A357BB"/>
    <w:rsid w:val="00A357C3"/>
    <w:rsid w:val="00A359E3"/>
    <w:rsid w:val="00A35B40"/>
    <w:rsid w:val="00A35B83"/>
    <w:rsid w:val="00A35CF8"/>
    <w:rsid w:val="00A35E11"/>
    <w:rsid w:val="00A35E70"/>
    <w:rsid w:val="00A35EDB"/>
    <w:rsid w:val="00A3633E"/>
    <w:rsid w:val="00A36411"/>
    <w:rsid w:val="00A36B36"/>
    <w:rsid w:val="00A36EC4"/>
    <w:rsid w:val="00A36F55"/>
    <w:rsid w:val="00A36FD3"/>
    <w:rsid w:val="00A3714F"/>
    <w:rsid w:val="00A373E0"/>
    <w:rsid w:val="00A3783D"/>
    <w:rsid w:val="00A40257"/>
    <w:rsid w:val="00A4067F"/>
    <w:rsid w:val="00A40952"/>
    <w:rsid w:val="00A4098A"/>
    <w:rsid w:val="00A40A31"/>
    <w:rsid w:val="00A40A37"/>
    <w:rsid w:val="00A40ADC"/>
    <w:rsid w:val="00A40BE2"/>
    <w:rsid w:val="00A40CF6"/>
    <w:rsid w:val="00A40E37"/>
    <w:rsid w:val="00A40E9C"/>
    <w:rsid w:val="00A4161B"/>
    <w:rsid w:val="00A41907"/>
    <w:rsid w:val="00A41996"/>
    <w:rsid w:val="00A41AE6"/>
    <w:rsid w:val="00A41C3C"/>
    <w:rsid w:val="00A41F3C"/>
    <w:rsid w:val="00A42B8E"/>
    <w:rsid w:val="00A42DF0"/>
    <w:rsid w:val="00A43003"/>
    <w:rsid w:val="00A43557"/>
    <w:rsid w:val="00A4361D"/>
    <w:rsid w:val="00A436C4"/>
    <w:rsid w:val="00A437BB"/>
    <w:rsid w:val="00A4399E"/>
    <w:rsid w:val="00A43AC9"/>
    <w:rsid w:val="00A44135"/>
    <w:rsid w:val="00A44206"/>
    <w:rsid w:val="00A4454A"/>
    <w:rsid w:val="00A44979"/>
    <w:rsid w:val="00A44B1D"/>
    <w:rsid w:val="00A44E9B"/>
    <w:rsid w:val="00A44F43"/>
    <w:rsid w:val="00A45099"/>
    <w:rsid w:val="00A45858"/>
    <w:rsid w:val="00A45A03"/>
    <w:rsid w:val="00A45B54"/>
    <w:rsid w:val="00A45D29"/>
    <w:rsid w:val="00A45EA1"/>
    <w:rsid w:val="00A45FA9"/>
    <w:rsid w:val="00A45FF5"/>
    <w:rsid w:val="00A4684E"/>
    <w:rsid w:val="00A46BC3"/>
    <w:rsid w:val="00A46D0E"/>
    <w:rsid w:val="00A46D28"/>
    <w:rsid w:val="00A46D59"/>
    <w:rsid w:val="00A472EE"/>
    <w:rsid w:val="00A4778B"/>
    <w:rsid w:val="00A477B0"/>
    <w:rsid w:val="00A47827"/>
    <w:rsid w:val="00A479BA"/>
    <w:rsid w:val="00A47ABF"/>
    <w:rsid w:val="00A47E5D"/>
    <w:rsid w:val="00A5011A"/>
    <w:rsid w:val="00A502E8"/>
    <w:rsid w:val="00A503C6"/>
    <w:rsid w:val="00A504F2"/>
    <w:rsid w:val="00A505EE"/>
    <w:rsid w:val="00A50BC8"/>
    <w:rsid w:val="00A51361"/>
    <w:rsid w:val="00A51431"/>
    <w:rsid w:val="00A51681"/>
    <w:rsid w:val="00A51872"/>
    <w:rsid w:val="00A51A9F"/>
    <w:rsid w:val="00A5218A"/>
    <w:rsid w:val="00A52470"/>
    <w:rsid w:val="00A5290F"/>
    <w:rsid w:val="00A52DBD"/>
    <w:rsid w:val="00A52E0A"/>
    <w:rsid w:val="00A52E55"/>
    <w:rsid w:val="00A52E7D"/>
    <w:rsid w:val="00A53095"/>
    <w:rsid w:val="00A5321D"/>
    <w:rsid w:val="00A53CEB"/>
    <w:rsid w:val="00A53E52"/>
    <w:rsid w:val="00A53EAB"/>
    <w:rsid w:val="00A54248"/>
    <w:rsid w:val="00A54723"/>
    <w:rsid w:val="00A54895"/>
    <w:rsid w:val="00A54972"/>
    <w:rsid w:val="00A54C4A"/>
    <w:rsid w:val="00A55099"/>
    <w:rsid w:val="00A551BD"/>
    <w:rsid w:val="00A551C8"/>
    <w:rsid w:val="00A553C8"/>
    <w:rsid w:val="00A554C6"/>
    <w:rsid w:val="00A555F3"/>
    <w:rsid w:val="00A5565B"/>
    <w:rsid w:val="00A5581C"/>
    <w:rsid w:val="00A55F09"/>
    <w:rsid w:val="00A562C4"/>
    <w:rsid w:val="00A565B2"/>
    <w:rsid w:val="00A56B1E"/>
    <w:rsid w:val="00A56E27"/>
    <w:rsid w:val="00A56E85"/>
    <w:rsid w:val="00A57420"/>
    <w:rsid w:val="00A577F3"/>
    <w:rsid w:val="00A57929"/>
    <w:rsid w:val="00A57B08"/>
    <w:rsid w:val="00A6046E"/>
    <w:rsid w:val="00A6047B"/>
    <w:rsid w:val="00A6063C"/>
    <w:rsid w:val="00A6066B"/>
    <w:rsid w:val="00A607B1"/>
    <w:rsid w:val="00A60A29"/>
    <w:rsid w:val="00A60AD5"/>
    <w:rsid w:val="00A60ADB"/>
    <w:rsid w:val="00A60CB7"/>
    <w:rsid w:val="00A60D09"/>
    <w:rsid w:val="00A610EE"/>
    <w:rsid w:val="00A613D9"/>
    <w:rsid w:val="00A61413"/>
    <w:rsid w:val="00A61530"/>
    <w:rsid w:val="00A61580"/>
    <w:rsid w:val="00A6177C"/>
    <w:rsid w:val="00A61787"/>
    <w:rsid w:val="00A61B2C"/>
    <w:rsid w:val="00A61B81"/>
    <w:rsid w:val="00A61DDD"/>
    <w:rsid w:val="00A62284"/>
    <w:rsid w:val="00A62811"/>
    <w:rsid w:val="00A631C8"/>
    <w:rsid w:val="00A63719"/>
    <w:rsid w:val="00A637F6"/>
    <w:rsid w:val="00A63ABB"/>
    <w:rsid w:val="00A63E8C"/>
    <w:rsid w:val="00A63EEE"/>
    <w:rsid w:val="00A64417"/>
    <w:rsid w:val="00A6479A"/>
    <w:rsid w:val="00A64C9F"/>
    <w:rsid w:val="00A64D45"/>
    <w:rsid w:val="00A653F3"/>
    <w:rsid w:val="00A65404"/>
    <w:rsid w:val="00A65B1C"/>
    <w:rsid w:val="00A65B94"/>
    <w:rsid w:val="00A66494"/>
    <w:rsid w:val="00A665C7"/>
    <w:rsid w:val="00A668BD"/>
    <w:rsid w:val="00A66BD5"/>
    <w:rsid w:val="00A66C93"/>
    <w:rsid w:val="00A66F00"/>
    <w:rsid w:val="00A67702"/>
    <w:rsid w:val="00A67DED"/>
    <w:rsid w:val="00A67E3F"/>
    <w:rsid w:val="00A705BB"/>
    <w:rsid w:val="00A70830"/>
    <w:rsid w:val="00A70B2D"/>
    <w:rsid w:val="00A70ECB"/>
    <w:rsid w:val="00A70F74"/>
    <w:rsid w:val="00A71148"/>
    <w:rsid w:val="00A712F7"/>
    <w:rsid w:val="00A71437"/>
    <w:rsid w:val="00A71734"/>
    <w:rsid w:val="00A71818"/>
    <w:rsid w:val="00A7235A"/>
    <w:rsid w:val="00A72531"/>
    <w:rsid w:val="00A72715"/>
    <w:rsid w:val="00A729B0"/>
    <w:rsid w:val="00A729DD"/>
    <w:rsid w:val="00A729FF"/>
    <w:rsid w:val="00A72ACE"/>
    <w:rsid w:val="00A72ADC"/>
    <w:rsid w:val="00A7303D"/>
    <w:rsid w:val="00A73291"/>
    <w:rsid w:val="00A7334C"/>
    <w:rsid w:val="00A73467"/>
    <w:rsid w:val="00A73809"/>
    <w:rsid w:val="00A73A43"/>
    <w:rsid w:val="00A73ACE"/>
    <w:rsid w:val="00A73CFF"/>
    <w:rsid w:val="00A73D3B"/>
    <w:rsid w:val="00A73E27"/>
    <w:rsid w:val="00A7415E"/>
    <w:rsid w:val="00A7425D"/>
    <w:rsid w:val="00A75345"/>
    <w:rsid w:val="00A7545C"/>
    <w:rsid w:val="00A754AF"/>
    <w:rsid w:val="00A754ED"/>
    <w:rsid w:val="00A756AD"/>
    <w:rsid w:val="00A756DB"/>
    <w:rsid w:val="00A75C7D"/>
    <w:rsid w:val="00A75F16"/>
    <w:rsid w:val="00A762B6"/>
    <w:rsid w:val="00A7645D"/>
    <w:rsid w:val="00A7655A"/>
    <w:rsid w:val="00A76EC8"/>
    <w:rsid w:val="00A774B8"/>
    <w:rsid w:val="00A775A3"/>
    <w:rsid w:val="00A77C0D"/>
    <w:rsid w:val="00A77FED"/>
    <w:rsid w:val="00A80114"/>
    <w:rsid w:val="00A8017A"/>
    <w:rsid w:val="00A8050C"/>
    <w:rsid w:val="00A8053D"/>
    <w:rsid w:val="00A80817"/>
    <w:rsid w:val="00A809BE"/>
    <w:rsid w:val="00A80B1C"/>
    <w:rsid w:val="00A80E34"/>
    <w:rsid w:val="00A8186E"/>
    <w:rsid w:val="00A818C4"/>
    <w:rsid w:val="00A819D3"/>
    <w:rsid w:val="00A81BF1"/>
    <w:rsid w:val="00A81D8A"/>
    <w:rsid w:val="00A822B2"/>
    <w:rsid w:val="00A8262B"/>
    <w:rsid w:val="00A8267C"/>
    <w:rsid w:val="00A82E32"/>
    <w:rsid w:val="00A82E84"/>
    <w:rsid w:val="00A82F25"/>
    <w:rsid w:val="00A83517"/>
    <w:rsid w:val="00A83615"/>
    <w:rsid w:val="00A8379A"/>
    <w:rsid w:val="00A842B9"/>
    <w:rsid w:val="00A84399"/>
    <w:rsid w:val="00A84AB7"/>
    <w:rsid w:val="00A84D76"/>
    <w:rsid w:val="00A84DCB"/>
    <w:rsid w:val="00A84FBB"/>
    <w:rsid w:val="00A85143"/>
    <w:rsid w:val="00A85887"/>
    <w:rsid w:val="00A85A05"/>
    <w:rsid w:val="00A85F86"/>
    <w:rsid w:val="00A86220"/>
    <w:rsid w:val="00A86289"/>
    <w:rsid w:val="00A866B1"/>
    <w:rsid w:val="00A8674C"/>
    <w:rsid w:val="00A86B00"/>
    <w:rsid w:val="00A87080"/>
    <w:rsid w:val="00A8747A"/>
    <w:rsid w:val="00A876D0"/>
    <w:rsid w:val="00A87B67"/>
    <w:rsid w:val="00A9000D"/>
    <w:rsid w:val="00A90052"/>
    <w:rsid w:val="00A90131"/>
    <w:rsid w:val="00A901DF"/>
    <w:rsid w:val="00A907F7"/>
    <w:rsid w:val="00A909B6"/>
    <w:rsid w:val="00A90B68"/>
    <w:rsid w:val="00A90C0C"/>
    <w:rsid w:val="00A90D4E"/>
    <w:rsid w:val="00A90F91"/>
    <w:rsid w:val="00A910DA"/>
    <w:rsid w:val="00A91384"/>
    <w:rsid w:val="00A91441"/>
    <w:rsid w:val="00A915D1"/>
    <w:rsid w:val="00A915DE"/>
    <w:rsid w:val="00A919D6"/>
    <w:rsid w:val="00A91DA2"/>
    <w:rsid w:val="00A92200"/>
    <w:rsid w:val="00A926E7"/>
    <w:rsid w:val="00A92881"/>
    <w:rsid w:val="00A92960"/>
    <w:rsid w:val="00A92E10"/>
    <w:rsid w:val="00A93932"/>
    <w:rsid w:val="00A93E28"/>
    <w:rsid w:val="00A93F4B"/>
    <w:rsid w:val="00A93FC2"/>
    <w:rsid w:val="00A94276"/>
    <w:rsid w:val="00A942BA"/>
    <w:rsid w:val="00A949D2"/>
    <w:rsid w:val="00A94CAC"/>
    <w:rsid w:val="00A9559C"/>
    <w:rsid w:val="00A955CE"/>
    <w:rsid w:val="00A9573A"/>
    <w:rsid w:val="00A959BC"/>
    <w:rsid w:val="00A95B1D"/>
    <w:rsid w:val="00A95B64"/>
    <w:rsid w:val="00A95DD5"/>
    <w:rsid w:val="00A961F8"/>
    <w:rsid w:val="00A964D5"/>
    <w:rsid w:val="00A965E7"/>
    <w:rsid w:val="00A967A2"/>
    <w:rsid w:val="00A968B8"/>
    <w:rsid w:val="00A96A4E"/>
    <w:rsid w:val="00A96A90"/>
    <w:rsid w:val="00A96FF0"/>
    <w:rsid w:val="00A97099"/>
    <w:rsid w:val="00A97428"/>
    <w:rsid w:val="00A97593"/>
    <w:rsid w:val="00A977A0"/>
    <w:rsid w:val="00A97C5E"/>
    <w:rsid w:val="00A97C74"/>
    <w:rsid w:val="00A97CA5"/>
    <w:rsid w:val="00A97D4C"/>
    <w:rsid w:val="00A97DBF"/>
    <w:rsid w:val="00A97EBB"/>
    <w:rsid w:val="00AA02EC"/>
    <w:rsid w:val="00AA06C5"/>
    <w:rsid w:val="00AA094A"/>
    <w:rsid w:val="00AA0B93"/>
    <w:rsid w:val="00AA12CB"/>
    <w:rsid w:val="00AA1768"/>
    <w:rsid w:val="00AA17E6"/>
    <w:rsid w:val="00AA1812"/>
    <w:rsid w:val="00AA1998"/>
    <w:rsid w:val="00AA1AA6"/>
    <w:rsid w:val="00AA1AAC"/>
    <w:rsid w:val="00AA1C25"/>
    <w:rsid w:val="00AA1E7C"/>
    <w:rsid w:val="00AA1F09"/>
    <w:rsid w:val="00AA1FA9"/>
    <w:rsid w:val="00AA21C0"/>
    <w:rsid w:val="00AA23E2"/>
    <w:rsid w:val="00AA24BA"/>
    <w:rsid w:val="00AA2B8F"/>
    <w:rsid w:val="00AA2C58"/>
    <w:rsid w:val="00AA2C74"/>
    <w:rsid w:val="00AA2D08"/>
    <w:rsid w:val="00AA30F3"/>
    <w:rsid w:val="00AA34E3"/>
    <w:rsid w:val="00AA3625"/>
    <w:rsid w:val="00AA3C21"/>
    <w:rsid w:val="00AA3DD9"/>
    <w:rsid w:val="00AA4173"/>
    <w:rsid w:val="00AA4186"/>
    <w:rsid w:val="00AA4306"/>
    <w:rsid w:val="00AA432B"/>
    <w:rsid w:val="00AA43E8"/>
    <w:rsid w:val="00AA44B1"/>
    <w:rsid w:val="00AA473A"/>
    <w:rsid w:val="00AA4A49"/>
    <w:rsid w:val="00AA4BE4"/>
    <w:rsid w:val="00AA53DD"/>
    <w:rsid w:val="00AA58B9"/>
    <w:rsid w:val="00AA5CE4"/>
    <w:rsid w:val="00AA63C9"/>
    <w:rsid w:val="00AA6731"/>
    <w:rsid w:val="00AA68B3"/>
    <w:rsid w:val="00AA6991"/>
    <w:rsid w:val="00AA6C49"/>
    <w:rsid w:val="00AA6C65"/>
    <w:rsid w:val="00AA741E"/>
    <w:rsid w:val="00AA7480"/>
    <w:rsid w:val="00AA7C65"/>
    <w:rsid w:val="00AA7D10"/>
    <w:rsid w:val="00AB0AD3"/>
    <w:rsid w:val="00AB0FF9"/>
    <w:rsid w:val="00AB14B9"/>
    <w:rsid w:val="00AB1830"/>
    <w:rsid w:val="00AB19CF"/>
    <w:rsid w:val="00AB225D"/>
    <w:rsid w:val="00AB22E8"/>
    <w:rsid w:val="00AB2526"/>
    <w:rsid w:val="00AB2532"/>
    <w:rsid w:val="00AB275F"/>
    <w:rsid w:val="00AB27EA"/>
    <w:rsid w:val="00AB28BF"/>
    <w:rsid w:val="00AB2C55"/>
    <w:rsid w:val="00AB2EB2"/>
    <w:rsid w:val="00AB2F7B"/>
    <w:rsid w:val="00AB325D"/>
    <w:rsid w:val="00AB35E2"/>
    <w:rsid w:val="00AB3846"/>
    <w:rsid w:val="00AB3877"/>
    <w:rsid w:val="00AB3BD5"/>
    <w:rsid w:val="00AB3C26"/>
    <w:rsid w:val="00AB3C2C"/>
    <w:rsid w:val="00AB4154"/>
    <w:rsid w:val="00AB4171"/>
    <w:rsid w:val="00AB48D3"/>
    <w:rsid w:val="00AB4979"/>
    <w:rsid w:val="00AB4A5C"/>
    <w:rsid w:val="00AB4BFA"/>
    <w:rsid w:val="00AB51FA"/>
    <w:rsid w:val="00AB52DB"/>
    <w:rsid w:val="00AB5365"/>
    <w:rsid w:val="00AB542E"/>
    <w:rsid w:val="00AB5AAB"/>
    <w:rsid w:val="00AB5C7E"/>
    <w:rsid w:val="00AB5E06"/>
    <w:rsid w:val="00AB62DB"/>
    <w:rsid w:val="00AB644B"/>
    <w:rsid w:val="00AB6775"/>
    <w:rsid w:val="00AB75FC"/>
    <w:rsid w:val="00AB7786"/>
    <w:rsid w:val="00AB780B"/>
    <w:rsid w:val="00AB7810"/>
    <w:rsid w:val="00AB7F96"/>
    <w:rsid w:val="00AC0148"/>
    <w:rsid w:val="00AC0154"/>
    <w:rsid w:val="00AC0287"/>
    <w:rsid w:val="00AC048F"/>
    <w:rsid w:val="00AC06D8"/>
    <w:rsid w:val="00AC0A16"/>
    <w:rsid w:val="00AC0D91"/>
    <w:rsid w:val="00AC138D"/>
    <w:rsid w:val="00AC17A3"/>
    <w:rsid w:val="00AC17C4"/>
    <w:rsid w:val="00AC19F7"/>
    <w:rsid w:val="00AC1FFA"/>
    <w:rsid w:val="00AC22F9"/>
    <w:rsid w:val="00AC28FE"/>
    <w:rsid w:val="00AC297B"/>
    <w:rsid w:val="00AC2BC5"/>
    <w:rsid w:val="00AC2D3F"/>
    <w:rsid w:val="00AC3862"/>
    <w:rsid w:val="00AC4123"/>
    <w:rsid w:val="00AC451A"/>
    <w:rsid w:val="00AC478F"/>
    <w:rsid w:val="00AC4C2C"/>
    <w:rsid w:val="00AC4DE1"/>
    <w:rsid w:val="00AC4E67"/>
    <w:rsid w:val="00AC537D"/>
    <w:rsid w:val="00AC552C"/>
    <w:rsid w:val="00AC56F0"/>
    <w:rsid w:val="00AC57A2"/>
    <w:rsid w:val="00AC5A45"/>
    <w:rsid w:val="00AC5B6A"/>
    <w:rsid w:val="00AC5E0D"/>
    <w:rsid w:val="00AC6197"/>
    <w:rsid w:val="00AC6215"/>
    <w:rsid w:val="00AC652C"/>
    <w:rsid w:val="00AC6554"/>
    <w:rsid w:val="00AC65FA"/>
    <w:rsid w:val="00AC68D7"/>
    <w:rsid w:val="00AC68D9"/>
    <w:rsid w:val="00AC6B78"/>
    <w:rsid w:val="00AC6D0B"/>
    <w:rsid w:val="00AC6D19"/>
    <w:rsid w:val="00AC70C0"/>
    <w:rsid w:val="00AD02B7"/>
    <w:rsid w:val="00AD03D6"/>
    <w:rsid w:val="00AD04F5"/>
    <w:rsid w:val="00AD0593"/>
    <w:rsid w:val="00AD05B0"/>
    <w:rsid w:val="00AD0B66"/>
    <w:rsid w:val="00AD135F"/>
    <w:rsid w:val="00AD1831"/>
    <w:rsid w:val="00AD18EE"/>
    <w:rsid w:val="00AD24E0"/>
    <w:rsid w:val="00AD2629"/>
    <w:rsid w:val="00AD2747"/>
    <w:rsid w:val="00AD2C22"/>
    <w:rsid w:val="00AD2C5E"/>
    <w:rsid w:val="00AD2DD9"/>
    <w:rsid w:val="00AD3037"/>
    <w:rsid w:val="00AD3296"/>
    <w:rsid w:val="00AD33BC"/>
    <w:rsid w:val="00AD360E"/>
    <w:rsid w:val="00AD391C"/>
    <w:rsid w:val="00AD4081"/>
    <w:rsid w:val="00AD4378"/>
    <w:rsid w:val="00AD444D"/>
    <w:rsid w:val="00AD49FA"/>
    <w:rsid w:val="00AD4A41"/>
    <w:rsid w:val="00AD4C26"/>
    <w:rsid w:val="00AD4D76"/>
    <w:rsid w:val="00AD52BD"/>
    <w:rsid w:val="00AD5DB5"/>
    <w:rsid w:val="00AD67D6"/>
    <w:rsid w:val="00AD6929"/>
    <w:rsid w:val="00AD6B3E"/>
    <w:rsid w:val="00AD70E2"/>
    <w:rsid w:val="00AD7588"/>
    <w:rsid w:val="00AD7813"/>
    <w:rsid w:val="00AD7A40"/>
    <w:rsid w:val="00AD7B14"/>
    <w:rsid w:val="00AD7C28"/>
    <w:rsid w:val="00AD7C88"/>
    <w:rsid w:val="00AE000F"/>
    <w:rsid w:val="00AE019F"/>
    <w:rsid w:val="00AE0708"/>
    <w:rsid w:val="00AE0962"/>
    <w:rsid w:val="00AE0A91"/>
    <w:rsid w:val="00AE0FCB"/>
    <w:rsid w:val="00AE1B7D"/>
    <w:rsid w:val="00AE1C38"/>
    <w:rsid w:val="00AE219B"/>
    <w:rsid w:val="00AE25E0"/>
    <w:rsid w:val="00AE28CD"/>
    <w:rsid w:val="00AE2C29"/>
    <w:rsid w:val="00AE2FBA"/>
    <w:rsid w:val="00AE3242"/>
    <w:rsid w:val="00AE3298"/>
    <w:rsid w:val="00AE36B4"/>
    <w:rsid w:val="00AE3820"/>
    <w:rsid w:val="00AE382A"/>
    <w:rsid w:val="00AE38F7"/>
    <w:rsid w:val="00AE3C72"/>
    <w:rsid w:val="00AE3CF0"/>
    <w:rsid w:val="00AE3E2F"/>
    <w:rsid w:val="00AE4098"/>
    <w:rsid w:val="00AE4226"/>
    <w:rsid w:val="00AE4998"/>
    <w:rsid w:val="00AE4CD3"/>
    <w:rsid w:val="00AE4E61"/>
    <w:rsid w:val="00AE4F2B"/>
    <w:rsid w:val="00AE53B1"/>
    <w:rsid w:val="00AE56E9"/>
    <w:rsid w:val="00AE5A7C"/>
    <w:rsid w:val="00AE6090"/>
    <w:rsid w:val="00AE6236"/>
    <w:rsid w:val="00AE638E"/>
    <w:rsid w:val="00AE6583"/>
    <w:rsid w:val="00AE6630"/>
    <w:rsid w:val="00AE6692"/>
    <w:rsid w:val="00AE6724"/>
    <w:rsid w:val="00AE675F"/>
    <w:rsid w:val="00AE6AB9"/>
    <w:rsid w:val="00AE6BCD"/>
    <w:rsid w:val="00AE710C"/>
    <w:rsid w:val="00AE7375"/>
    <w:rsid w:val="00AE76F3"/>
    <w:rsid w:val="00AE77D6"/>
    <w:rsid w:val="00AF0002"/>
    <w:rsid w:val="00AF01A8"/>
    <w:rsid w:val="00AF0481"/>
    <w:rsid w:val="00AF0752"/>
    <w:rsid w:val="00AF0AC8"/>
    <w:rsid w:val="00AF0AEB"/>
    <w:rsid w:val="00AF0C58"/>
    <w:rsid w:val="00AF0E13"/>
    <w:rsid w:val="00AF0E2E"/>
    <w:rsid w:val="00AF1079"/>
    <w:rsid w:val="00AF184D"/>
    <w:rsid w:val="00AF1B0A"/>
    <w:rsid w:val="00AF1D5E"/>
    <w:rsid w:val="00AF1F2E"/>
    <w:rsid w:val="00AF203B"/>
    <w:rsid w:val="00AF2484"/>
    <w:rsid w:val="00AF2BC0"/>
    <w:rsid w:val="00AF3C84"/>
    <w:rsid w:val="00AF45D1"/>
    <w:rsid w:val="00AF4693"/>
    <w:rsid w:val="00AF49EA"/>
    <w:rsid w:val="00AF4F20"/>
    <w:rsid w:val="00AF4F66"/>
    <w:rsid w:val="00AF54C3"/>
    <w:rsid w:val="00AF553C"/>
    <w:rsid w:val="00AF5647"/>
    <w:rsid w:val="00AF5663"/>
    <w:rsid w:val="00AF56B7"/>
    <w:rsid w:val="00AF58DD"/>
    <w:rsid w:val="00AF5AFE"/>
    <w:rsid w:val="00AF5D42"/>
    <w:rsid w:val="00AF65B0"/>
    <w:rsid w:val="00AF666D"/>
    <w:rsid w:val="00AF676F"/>
    <w:rsid w:val="00AF6804"/>
    <w:rsid w:val="00AF6A6E"/>
    <w:rsid w:val="00AF6AA5"/>
    <w:rsid w:val="00AF6AB0"/>
    <w:rsid w:val="00AF6C13"/>
    <w:rsid w:val="00AF6DE2"/>
    <w:rsid w:val="00AF703E"/>
    <w:rsid w:val="00AF7210"/>
    <w:rsid w:val="00AF73BC"/>
    <w:rsid w:val="00AF7582"/>
    <w:rsid w:val="00B0028B"/>
    <w:rsid w:val="00B00433"/>
    <w:rsid w:val="00B00AFA"/>
    <w:rsid w:val="00B00BFF"/>
    <w:rsid w:val="00B00CAF"/>
    <w:rsid w:val="00B017D8"/>
    <w:rsid w:val="00B01A56"/>
    <w:rsid w:val="00B01E99"/>
    <w:rsid w:val="00B023EB"/>
    <w:rsid w:val="00B025A5"/>
    <w:rsid w:val="00B02E57"/>
    <w:rsid w:val="00B0358F"/>
    <w:rsid w:val="00B0383E"/>
    <w:rsid w:val="00B03852"/>
    <w:rsid w:val="00B0387C"/>
    <w:rsid w:val="00B03967"/>
    <w:rsid w:val="00B03B76"/>
    <w:rsid w:val="00B03C53"/>
    <w:rsid w:val="00B03D71"/>
    <w:rsid w:val="00B04276"/>
    <w:rsid w:val="00B04876"/>
    <w:rsid w:val="00B04B7E"/>
    <w:rsid w:val="00B04FF3"/>
    <w:rsid w:val="00B05204"/>
    <w:rsid w:val="00B052C9"/>
    <w:rsid w:val="00B058B4"/>
    <w:rsid w:val="00B05AD9"/>
    <w:rsid w:val="00B06117"/>
    <w:rsid w:val="00B06278"/>
    <w:rsid w:val="00B062CD"/>
    <w:rsid w:val="00B066CE"/>
    <w:rsid w:val="00B069A8"/>
    <w:rsid w:val="00B06ADB"/>
    <w:rsid w:val="00B06CC6"/>
    <w:rsid w:val="00B06E1B"/>
    <w:rsid w:val="00B070B9"/>
    <w:rsid w:val="00B075AD"/>
    <w:rsid w:val="00B0787B"/>
    <w:rsid w:val="00B07891"/>
    <w:rsid w:val="00B07980"/>
    <w:rsid w:val="00B07AA5"/>
    <w:rsid w:val="00B07B63"/>
    <w:rsid w:val="00B07DA6"/>
    <w:rsid w:val="00B1008B"/>
    <w:rsid w:val="00B100EC"/>
    <w:rsid w:val="00B1047F"/>
    <w:rsid w:val="00B106C5"/>
    <w:rsid w:val="00B10795"/>
    <w:rsid w:val="00B107C2"/>
    <w:rsid w:val="00B10956"/>
    <w:rsid w:val="00B10A93"/>
    <w:rsid w:val="00B10E0B"/>
    <w:rsid w:val="00B1143A"/>
    <w:rsid w:val="00B11876"/>
    <w:rsid w:val="00B12012"/>
    <w:rsid w:val="00B120C0"/>
    <w:rsid w:val="00B124BB"/>
    <w:rsid w:val="00B12647"/>
    <w:rsid w:val="00B1287F"/>
    <w:rsid w:val="00B12922"/>
    <w:rsid w:val="00B12A8F"/>
    <w:rsid w:val="00B12BBF"/>
    <w:rsid w:val="00B12F5A"/>
    <w:rsid w:val="00B1392B"/>
    <w:rsid w:val="00B13AF4"/>
    <w:rsid w:val="00B13F63"/>
    <w:rsid w:val="00B14196"/>
    <w:rsid w:val="00B1487F"/>
    <w:rsid w:val="00B14921"/>
    <w:rsid w:val="00B14936"/>
    <w:rsid w:val="00B14B3F"/>
    <w:rsid w:val="00B14E15"/>
    <w:rsid w:val="00B14E80"/>
    <w:rsid w:val="00B14F46"/>
    <w:rsid w:val="00B14F7C"/>
    <w:rsid w:val="00B1501A"/>
    <w:rsid w:val="00B15167"/>
    <w:rsid w:val="00B15683"/>
    <w:rsid w:val="00B158D7"/>
    <w:rsid w:val="00B1597B"/>
    <w:rsid w:val="00B159FD"/>
    <w:rsid w:val="00B15B7C"/>
    <w:rsid w:val="00B15C7C"/>
    <w:rsid w:val="00B15EDE"/>
    <w:rsid w:val="00B160BA"/>
    <w:rsid w:val="00B1651F"/>
    <w:rsid w:val="00B166D4"/>
    <w:rsid w:val="00B16745"/>
    <w:rsid w:val="00B175E1"/>
    <w:rsid w:val="00B175E2"/>
    <w:rsid w:val="00B17922"/>
    <w:rsid w:val="00B179BB"/>
    <w:rsid w:val="00B17DAB"/>
    <w:rsid w:val="00B206CE"/>
    <w:rsid w:val="00B20C71"/>
    <w:rsid w:val="00B20DA0"/>
    <w:rsid w:val="00B20DB6"/>
    <w:rsid w:val="00B21420"/>
    <w:rsid w:val="00B2149A"/>
    <w:rsid w:val="00B2158E"/>
    <w:rsid w:val="00B21B7B"/>
    <w:rsid w:val="00B21BBF"/>
    <w:rsid w:val="00B21C46"/>
    <w:rsid w:val="00B21D91"/>
    <w:rsid w:val="00B21FAC"/>
    <w:rsid w:val="00B2231F"/>
    <w:rsid w:val="00B223DF"/>
    <w:rsid w:val="00B22493"/>
    <w:rsid w:val="00B224A8"/>
    <w:rsid w:val="00B228A2"/>
    <w:rsid w:val="00B229BB"/>
    <w:rsid w:val="00B22BA4"/>
    <w:rsid w:val="00B22C57"/>
    <w:rsid w:val="00B22DE2"/>
    <w:rsid w:val="00B23142"/>
    <w:rsid w:val="00B2360C"/>
    <w:rsid w:val="00B23727"/>
    <w:rsid w:val="00B23832"/>
    <w:rsid w:val="00B23EFF"/>
    <w:rsid w:val="00B23F88"/>
    <w:rsid w:val="00B244B4"/>
    <w:rsid w:val="00B24520"/>
    <w:rsid w:val="00B245CF"/>
    <w:rsid w:val="00B24765"/>
    <w:rsid w:val="00B24B1B"/>
    <w:rsid w:val="00B24ECE"/>
    <w:rsid w:val="00B24FBC"/>
    <w:rsid w:val="00B25AB2"/>
    <w:rsid w:val="00B26305"/>
    <w:rsid w:val="00B26A62"/>
    <w:rsid w:val="00B26AD4"/>
    <w:rsid w:val="00B26E62"/>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0F73"/>
    <w:rsid w:val="00B314D1"/>
    <w:rsid w:val="00B31748"/>
    <w:rsid w:val="00B31C36"/>
    <w:rsid w:val="00B31D68"/>
    <w:rsid w:val="00B31F3C"/>
    <w:rsid w:val="00B3243A"/>
    <w:rsid w:val="00B32C2F"/>
    <w:rsid w:val="00B32C95"/>
    <w:rsid w:val="00B32CBC"/>
    <w:rsid w:val="00B33139"/>
    <w:rsid w:val="00B336C5"/>
    <w:rsid w:val="00B3387F"/>
    <w:rsid w:val="00B33B3A"/>
    <w:rsid w:val="00B33D40"/>
    <w:rsid w:val="00B33D84"/>
    <w:rsid w:val="00B34227"/>
    <w:rsid w:val="00B3429A"/>
    <w:rsid w:val="00B3450B"/>
    <w:rsid w:val="00B34672"/>
    <w:rsid w:val="00B3468D"/>
    <w:rsid w:val="00B34ABF"/>
    <w:rsid w:val="00B353BF"/>
    <w:rsid w:val="00B35889"/>
    <w:rsid w:val="00B35C30"/>
    <w:rsid w:val="00B3620A"/>
    <w:rsid w:val="00B36423"/>
    <w:rsid w:val="00B3655F"/>
    <w:rsid w:val="00B36620"/>
    <w:rsid w:val="00B36906"/>
    <w:rsid w:val="00B36E80"/>
    <w:rsid w:val="00B36FC7"/>
    <w:rsid w:val="00B37020"/>
    <w:rsid w:val="00B37033"/>
    <w:rsid w:val="00B370F3"/>
    <w:rsid w:val="00B37231"/>
    <w:rsid w:val="00B372ED"/>
    <w:rsid w:val="00B37B74"/>
    <w:rsid w:val="00B37BA4"/>
    <w:rsid w:val="00B37C47"/>
    <w:rsid w:val="00B37F2A"/>
    <w:rsid w:val="00B4072C"/>
    <w:rsid w:val="00B4095A"/>
    <w:rsid w:val="00B40BBE"/>
    <w:rsid w:val="00B40CAF"/>
    <w:rsid w:val="00B40D2F"/>
    <w:rsid w:val="00B4139F"/>
    <w:rsid w:val="00B4283F"/>
    <w:rsid w:val="00B429BA"/>
    <w:rsid w:val="00B42D85"/>
    <w:rsid w:val="00B42E79"/>
    <w:rsid w:val="00B433DE"/>
    <w:rsid w:val="00B4369C"/>
    <w:rsid w:val="00B437BB"/>
    <w:rsid w:val="00B43D9B"/>
    <w:rsid w:val="00B43E72"/>
    <w:rsid w:val="00B44221"/>
    <w:rsid w:val="00B4438C"/>
    <w:rsid w:val="00B44444"/>
    <w:rsid w:val="00B449AB"/>
    <w:rsid w:val="00B44A2B"/>
    <w:rsid w:val="00B4516E"/>
    <w:rsid w:val="00B45389"/>
    <w:rsid w:val="00B455E5"/>
    <w:rsid w:val="00B457E2"/>
    <w:rsid w:val="00B458C2"/>
    <w:rsid w:val="00B45A1D"/>
    <w:rsid w:val="00B45AE4"/>
    <w:rsid w:val="00B4690A"/>
    <w:rsid w:val="00B46A6F"/>
    <w:rsid w:val="00B46C90"/>
    <w:rsid w:val="00B4717F"/>
    <w:rsid w:val="00B473C1"/>
    <w:rsid w:val="00B4780B"/>
    <w:rsid w:val="00B47AF6"/>
    <w:rsid w:val="00B47BFF"/>
    <w:rsid w:val="00B47FD4"/>
    <w:rsid w:val="00B50887"/>
    <w:rsid w:val="00B50F32"/>
    <w:rsid w:val="00B5123F"/>
    <w:rsid w:val="00B512C9"/>
    <w:rsid w:val="00B51315"/>
    <w:rsid w:val="00B5151C"/>
    <w:rsid w:val="00B52051"/>
    <w:rsid w:val="00B5221E"/>
    <w:rsid w:val="00B5248C"/>
    <w:rsid w:val="00B526A3"/>
    <w:rsid w:val="00B526B3"/>
    <w:rsid w:val="00B52A21"/>
    <w:rsid w:val="00B52D73"/>
    <w:rsid w:val="00B53063"/>
    <w:rsid w:val="00B533C7"/>
    <w:rsid w:val="00B5361C"/>
    <w:rsid w:val="00B53682"/>
    <w:rsid w:val="00B538B9"/>
    <w:rsid w:val="00B539A6"/>
    <w:rsid w:val="00B539DE"/>
    <w:rsid w:val="00B53AB2"/>
    <w:rsid w:val="00B53B54"/>
    <w:rsid w:val="00B53EE2"/>
    <w:rsid w:val="00B54457"/>
    <w:rsid w:val="00B544B0"/>
    <w:rsid w:val="00B54531"/>
    <w:rsid w:val="00B547C1"/>
    <w:rsid w:val="00B547F6"/>
    <w:rsid w:val="00B54FAF"/>
    <w:rsid w:val="00B55189"/>
    <w:rsid w:val="00B552D8"/>
    <w:rsid w:val="00B55347"/>
    <w:rsid w:val="00B55530"/>
    <w:rsid w:val="00B55A29"/>
    <w:rsid w:val="00B55A37"/>
    <w:rsid w:val="00B55E1C"/>
    <w:rsid w:val="00B56271"/>
    <w:rsid w:val="00B56CB8"/>
    <w:rsid w:val="00B56D3B"/>
    <w:rsid w:val="00B56E85"/>
    <w:rsid w:val="00B56FB8"/>
    <w:rsid w:val="00B57362"/>
    <w:rsid w:val="00B57837"/>
    <w:rsid w:val="00B57901"/>
    <w:rsid w:val="00B57A98"/>
    <w:rsid w:val="00B57B00"/>
    <w:rsid w:val="00B57BDF"/>
    <w:rsid w:val="00B57E69"/>
    <w:rsid w:val="00B57FB8"/>
    <w:rsid w:val="00B600B2"/>
    <w:rsid w:val="00B601AA"/>
    <w:rsid w:val="00B60C53"/>
    <w:rsid w:val="00B60DC1"/>
    <w:rsid w:val="00B60DC7"/>
    <w:rsid w:val="00B60F9D"/>
    <w:rsid w:val="00B611D1"/>
    <w:rsid w:val="00B612FE"/>
    <w:rsid w:val="00B61B16"/>
    <w:rsid w:val="00B61F39"/>
    <w:rsid w:val="00B62003"/>
    <w:rsid w:val="00B62024"/>
    <w:rsid w:val="00B62110"/>
    <w:rsid w:val="00B62425"/>
    <w:rsid w:val="00B62A1C"/>
    <w:rsid w:val="00B62BAF"/>
    <w:rsid w:val="00B63B96"/>
    <w:rsid w:val="00B63F44"/>
    <w:rsid w:val="00B63FFE"/>
    <w:rsid w:val="00B6404F"/>
    <w:rsid w:val="00B645D2"/>
    <w:rsid w:val="00B64CD9"/>
    <w:rsid w:val="00B64D1C"/>
    <w:rsid w:val="00B64E89"/>
    <w:rsid w:val="00B65109"/>
    <w:rsid w:val="00B65160"/>
    <w:rsid w:val="00B6549C"/>
    <w:rsid w:val="00B6553F"/>
    <w:rsid w:val="00B6561B"/>
    <w:rsid w:val="00B6566B"/>
    <w:rsid w:val="00B65C8D"/>
    <w:rsid w:val="00B65DA8"/>
    <w:rsid w:val="00B65EFE"/>
    <w:rsid w:val="00B6673B"/>
    <w:rsid w:val="00B66807"/>
    <w:rsid w:val="00B66B14"/>
    <w:rsid w:val="00B66B90"/>
    <w:rsid w:val="00B670BF"/>
    <w:rsid w:val="00B670E1"/>
    <w:rsid w:val="00B674B6"/>
    <w:rsid w:val="00B67A58"/>
    <w:rsid w:val="00B7002A"/>
    <w:rsid w:val="00B700F1"/>
    <w:rsid w:val="00B7023B"/>
    <w:rsid w:val="00B702FF"/>
    <w:rsid w:val="00B70409"/>
    <w:rsid w:val="00B70436"/>
    <w:rsid w:val="00B70562"/>
    <w:rsid w:val="00B70D3B"/>
    <w:rsid w:val="00B710A3"/>
    <w:rsid w:val="00B71320"/>
    <w:rsid w:val="00B715EB"/>
    <w:rsid w:val="00B715F0"/>
    <w:rsid w:val="00B71A99"/>
    <w:rsid w:val="00B71B3E"/>
    <w:rsid w:val="00B71BB3"/>
    <w:rsid w:val="00B71E50"/>
    <w:rsid w:val="00B7210F"/>
    <w:rsid w:val="00B72791"/>
    <w:rsid w:val="00B73397"/>
    <w:rsid w:val="00B7377D"/>
    <w:rsid w:val="00B739CC"/>
    <w:rsid w:val="00B73F6A"/>
    <w:rsid w:val="00B740EF"/>
    <w:rsid w:val="00B74861"/>
    <w:rsid w:val="00B74B2A"/>
    <w:rsid w:val="00B74B7C"/>
    <w:rsid w:val="00B74BA1"/>
    <w:rsid w:val="00B74CAF"/>
    <w:rsid w:val="00B74CCE"/>
    <w:rsid w:val="00B74EC1"/>
    <w:rsid w:val="00B74F07"/>
    <w:rsid w:val="00B7501E"/>
    <w:rsid w:val="00B75060"/>
    <w:rsid w:val="00B75123"/>
    <w:rsid w:val="00B7562B"/>
    <w:rsid w:val="00B75A06"/>
    <w:rsid w:val="00B75B80"/>
    <w:rsid w:val="00B75C14"/>
    <w:rsid w:val="00B75D1F"/>
    <w:rsid w:val="00B75D95"/>
    <w:rsid w:val="00B76499"/>
    <w:rsid w:val="00B765CC"/>
    <w:rsid w:val="00B768EA"/>
    <w:rsid w:val="00B76946"/>
    <w:rsid w:val="00B769AE"/>
    <w:rsid w:val="00B76A62"/>
    <w:rsid w:val="00B76DAB"/>
    <w:rsid w:val="00B76FAE"/>
    <w:rsid w:val="00B7732A"/>
    <w:rsid w:val="00B77603"/>
    <w:rsid w:val="00B778CF"/>
    <w:rsid w:val="00B77C75"/>
    <w:rsid w:val="00B77CD6"/>
    <w:rsid w:val="00B77F09"/>
    <w:rsid w:val="00B8027E"/>
    <w:rsid w:val="00B80545"/>
    <w:rsid w:val="00B80A85"/>
    <w:rsid w:val="00B80B15"/>
    <w:rsid w:val="00B80BE4"/>
    <w:rsid w:val="00B80CD3"/>
    <w:rsid w:val="00B80D26"/>
    <w:rsid w:val="00B81251"/>
    <w:rsid w:val="00B81AA9"/>
    <w:rsid w:val="00B81EC8"/>
    <w:rsid w:val="00B82061"/>
    <w:rsid w:val="00B8248A"/>
    <w:rsid w:val="00B82664"/>
    <w:rsid w:val="00B829AC"/>
    <w:rsid w:val="00B82A0A"/>
    <w:rsid w:val="00B82C85"/>
    <w:rsid w:val="00B82E15"/>
    <w:rsid w:val="00B82EA0"/>
    <w:rsid w:val="00B82FB3"/>
    <w:rsid w:val="00B83024"/>
    <w:rsid w:val="00B83602"/>
    <w:rsid w:val="00B836F9"/>
    <w:rsid w:val="00B83743"/>
    <w:rsid w:val="00B8374F"/>
    <w:rsid w:val="00B83AA2"/>
    <w:rsid w:val="00B83BCF"/>
    <w:rsid w:val="00B83E0A"/>
    <w:rsid w:val="00B8416D"/>
    <w:rsid w:val="00B8431B"/>
    <w:rsid w:val="00B84996"/>
    <w:rsid w:val="00B8504C"/>
    <w:rsid w:val="00B8521A"/>
    <w:rsid w:val="00B85858"/>
    <w:rsid w:val="00B85944"/>
    <w:rsid w:val="00B85D37"/>
    <w:rsid w:val="00B860BC"/>
    <w:rsid w:val="00B862EF"/>
    <w:rsid w:val="00B86500"/>
    <w:rsid w:val="00B865F4"/>
    <w:rsid w:val="00B8691D"/>
    <w:rsid w:val="00B870F1"/>
    <w:rsid w:val="00B8751C"/>
    <w:rsid w:val="00B876CB"/>
    <w:rsid w:val="00B8775E"/>
    <w:rsid w:val="00B902C1"/>
    <w:rsid w:val="00B90768"/>
    <w:rsid w:val="00B90893"/>
    <w:rsid w:val="00B90C33"/>
    <w:rsid w:val="00B9131C"/>
    <w:rsid w:val="00B9168D"/>
    <w:rsid w:val="00B9172A"/>
    <w:rsid w:val="00B91993"/>
    <w:rsid w:val="00B927B5"/>
    <w:rsid w:val="00B927BD"/>
    <w:rsid w:val="00B9296A"/>
    <w:rsid w:val="00B92A23"/>
    <w:rsid w:val="00B92BF0"/>
    <w:rsid w:val="00B93534"/>
    <w:rsid w:val="00B9359C"/>
    <w:rsid w:val="00B93856"/>
    <w:rsid w:val="00B93B79"/>
    <w:rsid w:val="00B93BFC"/>
    <w:rsid w:val="00B93CBC"/>
    <w:rsid w:val="00B93FEB"/>
    <w:rsid w:val="00B942BD"/>
    <w:rsid w:val="00B94515"/>
    <w:rsid w:val="00B94647"/>
    <w:rsid w:val="00B94A33"/>
    <w:rsid w:val="00B94E72"/>
    <w:rsid w:val="00B94F63"/>
    <w:rsid w:val="00B95327"/>
    <w:rsid w:val="00B95B7D"/>
    <w:rsid w:val="00B95D29"/>
    <w:rsid w:val="00B95D37"/>
    <w:rsid w:val="00B9611C"/>
    <w:rsid w:val="00B961EA"/>
    <w:rsid w:val="00B966A1"/>
    <w:rsid w:val="00B96724"/>
    <w:rsid w:val="00B968D3"/>
    <w:rsid w:val="00B968D5"/>
    <w:rsid w:val="00B969A5"/>
    <w:rsid w:val="00B96DFC"/>
    <w:rsid w:val="00B97493"/>
    <w:rsid w:val="00B9762E"/>
    <w:rsid w:val="00B97736"/>
    <w:rsid w:val="00B97930"/>
    <w:rsid w:val="00B979C9"/>
    <w:rsid w:val="00B97A26"/>
    <w:rsid w:val="00B97AB3"/>
    <w:rsid w:val="00B97B8F"/>
    <w:rsid w:val="00B97BAB"/>
    <w:rsid w:val="00B97C5F"/>
    <w:rsid w:val="00BA0307"/>
    <w:rsid w:val="00BA0612"/>
    <w:rsid w:val="00BA06BA"/>
    <w:rsid w:val="00BA0760"/>
    <w:rsid w:val="00BA0E6D"/>
    <w:rsid w:val="00BA0EAB"/>
    <w:rsid w:val="00BA0F22"/>
    <w:rsid w:val="00BA1061"/>
    <w:rsid w:val="00BA12BF"/>
    <w:rsid w:val="00BA1490"/>
    <w:rsid w:val="00BA156B"/>
    <w:rsid w:val="00BA1605"/>
    <w:rsid w:val="00BA17DD"/>
    <w:rsid w:val="00BA1A06"/>
    <w:rsid w:val="00BA1C4B"/>
    <w:rsid w:val="00BA20EB"/>
    <w:rsid w:val="00BA2153"/>
    <w:rsid w:val="00BA26F7"/>
    <w:rsid w:val="00BA287A"/>
    <w:rsid w:val="00BA2A44"/>
    <w:rsid w:val="00BA2B96"/>
    <w:rsid w:val="00BA2DDF"/>
    <w:rsid w:val="00BA3523"/>
    <w:rsid w:val="00BA3616"/>
    <w:rsid w:val="00BA3985"/>
    <w:rsid w:val="00BA3AA5"/>
    <w:rsid w:val="00BA3B7E"/>
    <w:rsid w:val="00BA4241"/>
    <w:rsid w:val="00BA4391"/>
    <w:rsid w:val="00BA43C5"/>
    <w:rsid w:val="00BA489E"/>
    <w:rsid w:val="00BA4920"/>
    <w:rsid w:val="00BA4927"/>
    <w:rsid w:val="00BA4E19"/>
    <w:rsid w:val="00BA4EBC"/>
    <w:rsid w:val="00BA4FB0"/>
    <w:rsid w:val="00BA51E6"/>
    <w:rsid w:val="00BA54D2"/>
    <w:rsid w:val="00BA581B"/>
    <w:rsid w:val="00BA58A1"/>
    <w:rsid w:val="00BA5D66"/>
    <w:rsid w:val="00BA655E"/>
    <w:rsid w:val="00BA7142"/>
    <w:rsid w:val="00BA73BA"/>
    <w:rsid w:val="00BA74FB"/>
    <w:rsid w:val="00BA7507"/>
    <w:rsid w:val="00BA78E5"/>
    <w:rsid w:val="00BA7B4C"/>
    <w:rsid w:val="00BA7BFB"/>
    <w:rsid w:val="00BA7E07"/>
    <w:rsid w:val="00BB03B6"/>
    <w:rsid w:val="00BB06D7"/>
    <w:rsid w:val="00BB0815"/>
    <w:rsid w:val="00BB09F9"/>
    <w:rsid w:val="00BB0B10"/>
    <w:rsid w:val="00BB122A"/>
    <w:rsid w:val="00BB1304"/>
    <w:rsid w:val="00BB15B8"/>
    <w:rsid w:val="00BB19FC"/>
    <w:rsid w:val="00BB1AAE"/>
    <w:rsid w:val="00BB1B07"/>
    <w:rsid w:val="00BB1B50"/>
    <w:rsid w:val="00BB1B7D"/>
    <w:rsid w:val="00BB1C51"/>
    <w:rsid w:val="00BB1C6C"/>
    <w:rsid w:val="00BB1CF5"/>
    <w:rsid w:val="00BB1F66"/>
    <w:rsid w:val="00BB225C"/>
    <w:rsid w:val="00BB2277"/>
    <w:rsid w:val="00BB22F5"/>
    <w:rsid w:val="00BB2376"/>
    <w:rsid w:val="00BB257D"/>
    <w:rsid w:val="00BB26C5"/>
    <w:rsid w:val="00BB2767"/>
    <w:rsid w:val="00BB2992"/>
    <w:rsid w:val="00BB2DB2"/>
    <w:rsid w:val="00BB318E"/>
    <w:rsid w:val="00BB3390"/>
    <w:rsid w:val="00BB3458"/>
    <w:rsid w:val="00BB354D"/>
    <w:rsid w:val="00BB35F3"/>
    <w:rsid w:val="00BB369F"/>
    <w:rsid w:val="00BB3BDF"/>
    <w:rsid w:val="00BB3C7B"/>
    <w:rsid w:val="00BB3FE7"/>
    <w:rsid w:val="00BB4405"/>
    <w:rsid w:val="00BB44CF"/>
    <w:rsid w:val="00BB450E"/>
    <w:rsid w:val="00BB46E2"/>
    <w:rsid w:val="00BB4B4F"/>
    <w:rsid w:val="00BB4BCB"/>
    <w:rsid w:val="00BB5053"/>
    <w:rsid w:val="00BB5913"/>
    <w:rsid w:val="00BB592B"/>
    <w:rsid w:val="00BB593C"/>
    <w:rsid w:val="00BB5B40"/>
    <w:rsid w:val="00BB5B68"/>
    <w:rsid w:val="00BB5B8A"/>
    <w:rsid w:val="00BB6023"/>
    <w:rsid w:val="00BB604F"/>
    <w:rsid w:val="00BB648F"/>
    <w:rsid w:val="00BB6DCE"/>
    <w:rsid w:val="00BB766C"/>
    <w:rsid w:val="00BB7A44"/>
    <w:rsid w:val="00BB7B0F"/>
    <w:rsid w:val="00BB7ED6"/>
    <w:rsid w:val="00BB7EEF"/>
    <w:rsid w:val="00BC0244"/>
    <w:rsid w:val="00BC0602"/>
    <w:rsid w:val="00BC0DC9"/>
    <w:rsid w:val="00BC0FB0"/>
    <w:rsid w:val="00BC15FC"/>
    <w:rsid w:val="00BC1899"/>
    <w:rsid w:val="00BC1BF9"/>
    <w:rsid w:val="00BC1F14"/>
    <w:rsid w:val="00BC20D2"/>
    <w:rsid w:val="00BC2134"/>
    <w:rsid w:val="00BC2C8D"/>
    <w:rsid w:val="00BC30F5"/>
    <w:rsid w:val="00BC3523"/>
    <w:rsid w:val="00BC3B40"/>
    <w:rsid w:val="00BC3C04"/>
    <w:rsid w:val="00BC3F46"/>
    <w:rsid w:val="00BC4020"/>
    <w:rsid w:val="00BC471C"/>
    <w:rsid w:val="00BC49CD"/>
    <w:rsid w:val="00BC4AF4"/>
    <w:rsid w:val="00BC52B6"/>
    <w:rsid w:val="00BC52DC"/>
    <w:rsid w:val="00BC5478"/>
    <w:rsid w:val="00BC54EF"/>
    <w:rsid w:val="00BC5557"/>
    <w:rsid w:val="00BC559A"/>
    <w:rsid w:val="00BC5780"/>
    <w:rsid w:val="00BC5D9E"/>
    <w:rsid w:val="00BC5DFA"/>
    <w:rsid w:val="00BC5E39"/>
    <w:rsid w:val="00BC5EC4"/>
    <w:rsid w:val="00BC5F74"/>
    <w:rsid w:val="00BC6235"/>
    <w:rsid w:val="00BC62FE"/>
    <w:rsid w:val="00BC658B"/>
    <w:rsid w:val="00BC6D72"/>
    <w:rsid w:val="00BC7173"/>
    <w:rsid w:val="00BC71BC"/>
    <w:rsid w:val="00BC7202"/>
    <w:rsid w:val="00BC73A3"/>
    <w:rsid w:val="00BC74A7"/>
    <w:rsid w:val="00BC7888"/>
    <w:rsid w:val="00BC79F4"/>
    <w:rsid w:val="00BC7B09"/>
    <w:rsid w:val="00BC7C79"/>
    <w:rsid w:val="00BC7E9C"/>
    <w:rsid w:val="00BD027C"/>
    <w:rsid w:val="00BD02C5"/>
    <w:rsid w:val="00BD0318"/>
    <w:rsid w:val="00BD052E"/>
    <w:rsid w:val="00BD0578"/>
    <w:rsid w:val="00BD087D"/>
    <w:rsid w:val="00BD0B35"/>
    <w:rsid w:val="00BD0D53"/>
    <w:rsid w:val="00BD0E4C"/>
    <w:rsid w:val="00BD11F8"/>
    <w:rsid w:val="00BD150E"/>
    <w:rsid w:val="00BD154F"/>
    <w:rsid w:val="00BD16A2"/>
    <w:rsid w:val="00BD19B4"/>
    <w:rsid w:val="00BD1ADF"/>
    <w:rsid w:val="00BD1B1A"/>
    <w:rsid w:val="00BD1ED5"/>
    <w:rsid w:val="00BD1F97"/>
    <w:rsid w:val="00BD225E"/>
    <w:rsid w:val="00BD22E1"/>
    <w:rsid w:val="00BD23E9"/>
    <w:rsid w:val="00BD2505"/>
    <w:rsid w:val="00BD2AF3"/>
    <w:rsid w:val="00BD2DA2"/>
    <w:rsid w:val="00BD2E5E"/>
    <w:rsid w:val="00BD34BB"/>
    <w:rsid w:val="00BD356A"/>
    <w:rsid w:val="00BD36AC"/>
    <w:rsid w:val="00BD39F1"/>
    <w:rsid w:val="00BD3EE9"/>
    <w:rsid w:val="00BD4122"/>
    <w:rsid w:val="00BD41E1"/>
    <w:rsid w:val="00BD476F"/>
    <w:rsid w:val="00BD484E"/>
    <w:rsid w:val="00BD4BC3"/>
    <w:rsid w:val="00BD4C55"/>
    <w:rsid w:val="00BD4CC0"/>
    <w:rsid w:val="00BD4F6D"/>
    <w:rsid w:val="00BD4FE9"/>
    <w:rsid w:val="00BD5111"/>
    <w:rsid w:val="00BD55CB"/>
    <w:rsid w:val="00BD5689"/>
    <w:rsid w:val="00BD59B9"/>
    <w:rsid w:val="00BD59EE"/>
    <w:rsid w:val="00BD5AD4"/>
    <w:rsid w:val="00BD5BA2"/>
    <w:rsid w:val="00BD5BCC"/>
    <w:rsid w:val="00BD5F8E"/>
    <w:rsid w:val="00BD5FCA"/>
    <w:rsid w:val="00BD64F1"/>
    <w:rsid w:val="00BD653D"/>
    <w:rsid w:val="00BD6855"/>
    <w:rsid w:val="00BD6A25"/>
    <w:rsid w:val="00BD6AD8"/>
    <w:rsid w:val="00BD6D85"/>
    <w:rsid w:val="00BD6DEA"/>
    <w:rsid w:val="00BD78AE"/>
    <w:rsid w:val="00BD7C73"/>
    <w:rsid w:val="00BE01AD"/>
    <w:rsid w:val="00BE04A5"/>
    <w:rsid w:val="00BE0A0C"/>
    <w:rsid w:val="00BE0A86"/>
    <w:rsid w:val="00BE0BE3"/>
    <w:rsid w:val="00BE0BEA"/>
    <w:rsid w:val="00BE0E2A"/>
    <w:rsid w:val="00BE1950"/>
    <w:rsid w:val="00BE1FE9"/>
    <w:rsid w:val="00BE2571"/>
    <w:rsid w:val="00BE2751"/>
    <w:rsid w:val="00BE2793"/>
    <w:rsid w:val="00BE27D3"/>
    <w:rsid w:val="00BE28E7"/>
    <w:rsid w:val="00BE2E5C"/>
    <w:rsid w:val="00BE36CC"/>
    <w:rsid w:val="00BE3813"/>
    <w:rsid w:val="00BE393E"/>
    <w:rsid w:val="00BE3C93"/>
    <w:rsid w:val="00BE3CD3"/>
    <w:rsid w:val="00BE426A"/>
    <w:rsid w:val="00BE4301"/>
    <w:rsid w:val="00BE47A8"/>
    <w:rsid w:val="00BE499E"/>
    <w:rsid w:val="00BE4C8F"/>
    <w:rsid w:val="00BE520A"/>
    <w:rsid w:val="00BE5406"/>
    <w:rsid w:val="00BE5BF2"/>
    <w:rsid w:val="00BE642F"/>
    <w:rsid w:val="00BE64AA"/>
    <w:rsid w:val="00BE6801"/>
    <w:rsid w:val="00BE6877"/>
    <w:rsid w:val="00BE69A5"/>
    <w:rsid w:val="00BE69BB"/>
    <w:rsid w:val="00BE6ADB"/>
    <w:rsid w:val="00BE6DFC"/>
    <w:rsid w:val="00BE7094"/>
    <w:rsid w:val="00BE7160"/>
    <w:rsid w:val="00BE729C"/>
    <w:rsid w:val="00BE7455"/>
    <w:rsid w:val="00BE780B"/>
    <w:rsid w:val="00BE7858"/>
    <w:rsid w:val="00BE7B78"/>
    <w:rsid w:val="00BF000C"/>
    <w:rsid w:val="00BF01F9"/>
    <w:rsid w:val="00BF0239"/>
    <w:rsid w:val="00BF0A04"/>
    <w:rsid w:val="00BF0A20"/>
    <w:rsid w:val="00BF0C82"/>
    <w:rsid w:val="00BF0D9D"/>
    <w:rsid w:val="00BF12E3"/>
    <w:rsid w:val="00BF146A"/>
    <w:rsid w:val="00BF162E"/>
    <w:rsid w:val="00BF191E"/>
    <w:rsid w:val="00BF1E7D"/>
    <w:rsid w:val="00BF1F2E"/>
    <w:rsid w:val="00BF203C"/>
    <w:rsid w:val="00BF21DA"/>
    <w:rsid w:val="00BF22B6"/>
    <w:rsid w:val="00BF23DD"/>
    <w:rsid w:val="00BF264D"/>
    <w:rsid w:val="00BF2722"/>
    <w:rsid w:val="00BF28C3"/>
    <w:rsid w:val="00BF2B4C"/>
    <w:rsid w:val="00BF2B62"/>
    <w:rsid w:val="00BF2BAA"/>
    <w:rsid w:val="00BF2CCE"/>
    <w:rsid w:val="00BF2E18"/>
    <w:rsid w:val="00BF2F5D"/>
    <w:rsid w:val="00BF3385"/>
    <w:rsid w:val="00BF35B1"/>
    <w:rsid w:val="00BF3903"/>
    <w:rsid w:val="00BF3A0B"/>
    <w:rsid w:val="00BF3BC0"/>
    <w:rsid w:val="00BF40EE"/>
    <w:rsid w:val="00BF4166"/>
    <w:rsid w:val="00BF44D4"/>
    <w:rsid w:val="00BF4D9D"/>
    <w:rsid w:val="00BF4DA4"/>
    <w:rsid w:val="00BF576C"/>
    <w:rsid w:val="00BF5778"/>
    <w:rsid w:val="00BF57DE"/>
    <w:rsid w:val="00BF5B4D"/>
    <w:rsid w:val="00BF5C65"/>
    <w:rsid w:val="00BF5D87"/>
    <w:rsid w:val="00BF5E1E"/>
    <w:rsid w:val="00BF5EAA"/>
    <w:rsid w:val="00BF5ECF"/>
    <w:rsid w:val="00BF6244"/>
    <w:rsid w:val="00BF65CD"/>
    <w:rsid w:val="00BF6629"/>
    <w:rsid w:val="00BF6DC6"/>
    <w:rsid w:val="00BF6F26"/>
    <w:rsid w:val="00BF718E"/>
    <w:rsid w:val="00BF730C"/>
    <w:rsid w:val="00BF759E"/>
    <w:rsid w:val="00BF765B"/>
    <w:rsid w:val="00BF7BD5"/>
    <w:rsid w:val="00BF7E75"/>
    <w:rsid w:val="00BF7F62"/>
    <w:rsid w:val="00BF7FC8"/>
    <w:rsid w:val="00C00398"/>
    <w:rsid w:val="00C00747"/>
    <w:rsid w:val="00C00A4F"/>
    <w:rsid w:val="00C00C7C"/>
    <w:rsid w:val="00C01033"/>
    <w:rsid w:val="00C012F5"/>
    <w:rsid w:val="00C0143C"/>
    <w:rsid w:val="00C014C4"/>
    <w:rsid w:val="00C026B9"/>
    <w:rsid w:val="00C026F2"/>
    <w:rsid w:val="00C0287D"/>
    <w:rsid w:val="00C02DE7"/>
    <w:rsid w:val="00C03737"/>
    <w:rsid w:val="00C03D86"/>
    <w:rsid w:val="00C03E57"/>
    <w:rsid w:val="00C04246"/>
    <w:rsid w:val="00C04252"/>
    <w:rsid w:val="00C047B0"/>
    <w:rsid w:val="00C0483E"/>
    <w:rsid w:val="00C04AE5"/>
    <w:rsid w:val="00C04B87"/>
    <w:rsid w:val="00C04C50"/>
    <w:rsid w:val="00C04DEA"/>
    <w:rsid w:val="00C05523"/>
    <w:rsid w:val="00C0597C"/>
    <w:rsid w:val="00C05B34"/>
    <w:rsid w:val="00C05B57"/>
    <w:rsid w:val="00C05B94"/>
    <w:rsid w:val="00C05C59"/>
    <w:rsid w:val="00C05EA2"/>
    <w:rsid w:val="00C05FB1"/>
    <w:rsid w:val="00C06070"/>
    <w:rsid w:val="00C06105"/>
    <w:rsid w:val="00C061DC"/>
    <w:rsid w:val="00C063CE"/>
    <w:rsid w:val="00C0649A"/>
    <w:rsid w:val="00C06879"/>
    <w:rsid w:val="00C06B28"/>
    <w:rsid w:val="00C06BB2"/>
    <w:rsid w:val="00C06BC8"/>
    <w:rsid w:val="00C06DA7"/>
    <w:rsid w:val="00C07097"/>
    <w:rsid w:val="00C070BF"/>
    <w:rsid w:val="00C07364"/>
    <w:rsid w:val="00C07BA7"/>
    <w:rsid w:val="00C07EB0"/>
    <w:rsid w:val="00C07EFB"/>
    <w:rsid w:val="00C10130"/>
    <w:rsid w:val="00C101EC"/>
    <w:rsid w:val="00C10568"/>
    <w:rsid w:val="00C1090A"/>
    <w:rsid w:val="00C109A6"/>
    <w:rsid w:val="00C11023"/>
    <w:rsid w:val="00C11036"/>
    <w:rsid w:val="00C111ED"/>
    <w:rsid w:val="00C11243"/>
    <w:rsid w:val="00C11672"/>
    <w:rsid w:val="00C11813"/>
    <w:rsid w:val="00C119B5"/>
    <w:rsid w:val="00C12492"/>
    <w:rsid w:val="00C12654"/>
    <w:rsid w:val="00C12A46"/>
    <w:rsid w:val="00C12D85"/>
    <w:rsid w:val="00C12DE9"/>
    <w:rsid w:val="00C1307B"/>
    <w:rsid w:val="00C1322C"/>
    <w:rsid w:val="00C132C8"/>
    <w:rsid w:val="00C1346B"/>
    <w:rsid w:val="00C134BA"/>
    <w:rsid w:val="00C137E5"/>
    <w:rsid w:val="00C138AB"/>
    <w:rsid w:val="00C140F7"/>
    <w:rsid w:val="00C14361"/>
    <w:rsid w:val="00C14669"/>
    <w:rsid w:val="00C146B2"/>
    <w:rsid w:val="00C14BCC"/>
    <w:rsid w:val="00C14DD9"/>
    <w:rsid w:val="00C150EB"/>
    <w:rsid w:val="00C1526E"/>
    <w:rsid w:val="00C156B6"/>
    <w:rsid w:val="00C15A13"/>
    <w:rsid w:val="00C15D91"/>
    <w:rsid w:val="00C15DF5"/>
    <w:rsid w:val="00C160A4"/>
    <w:rsid w:val="00C162AA"/>
    <w:rsid w:val="00C162BC"/>
    <w:rsid w:val="00C1633A"/>
    <w:rsid w:val="00C16533"/>
    <w:rsid w:val="00C165B7"/>
    <w:rsid w:val="00C16611"/>
    <w:rsid w:val="00C1677A"/>
    <w:rsid w:val="00C167F8"/>
    <w:rsid w:val="00C16C04"/>
    <w:rsid w:val="00C1708A"/>
    <w:rsid w:val="00C170C0"/>
    <w:rsid w:val="00C1747D"/>
    <w:rsid w:val="00C17BE6"/>
    <w:rsid w:val="00C17DF3"/>
    <w:rsid w:val="00C17E34"/>
    <w:rsid w:val="00C17FB3"/>
    <w:rsid w:val="00C20550"/>
    <w:rsid w:val="00C206A4"/>
    <w:rsid w:val="00C20842"/>
    <w:rsid w:val="00C20A13"/>
    <w:rsid w:val="00C20C40"/>
    <w:rsid w:val="00C2103F"/>
    <w:rsid w:val="00C210A6"/>
    <w:rsid w:val="00C214CF"/>
    <w:rsid w:val="00C21545"/>
    <w:rsid w:val="00C21870"/>
    <w:rsid w:val="00C21915"/>
    <w:rsid w:val="00C219F9"/>
    <w:rsid w:val="00C21D84"/>
    <w:rsid w:val="00C21D9C"/>
    <w:rsid w:val="00C21E54"/>
    <w:rsid w:val="00C221D5"/>
    <w:rsid w:val="00C22490"/>
    <w:rsid w:val="00C226E8"/>
    <w:rsid w:val="00C23D2F"/>
    <w:rsid w:val="00C2413D"/>
    <w:rsid w:val="00C2419D"/>
    <w:rsid w:val="00C2477D"/>
    <w:rsid w:val="00C248F1"/>
    <w:rsid w:val="00C24B07"/>
    <w:rsid w:val="00C24E74"/>
    <w:rsid w:val="00C2505C"/>
    <w:rsid w:val="00C251D9"/>
    <w:rsid w:val="00C25432"/>
    <w:rsid w:val="00C25523"/>
    <w:rsid w:val="00C25749"/>
    <w:rsid w:val="00C25915"/>
    <w:rsid w:val="00C25B9A"/>
    <w:rsid w:val="00C25C9E"/>
    <w:rsid w:val="00C25FC0"/>
    <w:rsid w:val="00C2605F"/>
    <w:rsid w:val="00C262D3"/>
    <w:rsid w:val="00C26C8E"/>
    <w:rsid w:val="00C26EBA"/>
    <w:rsid w:val="00C26F1C"/>
    <w:rsid w:val="00C270CC"/>
    <w:rsid w:val="00C2728B"/>
    <w:rsid w:val="00C272C4"/>
    <w:rsid w:val="00C27473"/>
    <w:rsid w:val="00C27852"/>
    <w:rsid w:val="00C27917"/>
    <w:rsid w:val="00C27F5D"/>
    <w:rsid w:val="00C30165"/>
    <w:rsid w:val="00C301AE"/>
    <w:rsid w:val="00C30987"/>
    <w:rsid w:val="00C30AFA"/>
    <w:rsid w:val="00C30B58"/>
    <w:rsid w:val="00C30D8E"/>
    <w:rsid w:val="00C30DA4"/>
    <w:rsid w:val="00C30DEB"/>
    <w:rsid w:val="00C30E89"/>
    <w:rsid w:val="00C31057"/>
    <w:rsid w:val="00C3120B"/>
    <w:rsid w:val="00C31358"/>
    <w:rsid w:val="00C31439"/>
    <w:rsid w:val="00C319D9"/>
    <w:rsid w:val="00C31C12"/>
    <w:rsid w:val="00C31E3E"/>
    <w:rsid w:val="00C31E6E"/>
    <w:rsid w:val="00C324FF"/>
    <w:rsid w:val="00C32704"/>
    <w:rsid w:val="00C3274F"/>
    <w:rsid w:val="00C32969"/>
    <w:rsid w:val="00C32A12"/>
    <w:rsid w:val="00C32AF1"/>
    <w:rsid w:val="00C3322C"/>
    <w:rsid w:val="00C3344C"/>
    <w:rsid w:val="00C34010"/>
    <w:rsid w:val="00C342BE"/>
    <w:rsid w:val="00C3478F"/>
    <w:rsid w:val="00C34A5D"/>
    <w:rsid w:val="00C34D97"/>
    <w:rsid w:val="00C34EAD"/>
    <w:rsid w:val="00C3507E"/>
    <w:rsid w:val="00C35370"/>
    <w:rsid w:val="00C3599D"/>
    <w:rsid w:val="00C359E1"/>
    <w:rsid w:val="00C35AC0"/>
    <w:rsid w:val="00C35B9A"/>
    <w:rsid w:val="00C35BB9"/>
    <w:rsid w:val="00C35BCB"/>
    <w:rsid w:val="00C35FAE"/>
    <w:rsid w:val="00C362EF"/>
    <w:rsid w:val="00C365DD"/>
    <w:rsid w:val="00C36605"/>
    <w:rsid w:val="00C36A6E"/>
    <w:rsid w:val="00C36B01"/>
    <w:rsid w:val="00C36B0E"/>
    <w:rsid w:val="00C36BCF"/>
    <w:rsid w:val="00C36C82"/>
    <w:rsid w:val="00C37BB6"/>
    <w:rsid w:val="00C37D0B"/>
    <w:rsid w:val="00C37DBE"/>
    <w:rsid w:val="00C400A4"/>
    <w:rsid w:val="00C40122"/>
    <w:rsid w:val="00C4027A"/>
    <w:rsid w:val="00C4097C"/>
    <w:rsid w:val="00C40AF6"/>
    <w:rsid w:val="00C40BD7"/>
    <w:rsid w:val="00C40EFB"/>
    <w:rsid w:val="00C40FD6"/>
    <w:rsid w:val="00C40FE3"/>
    <w:rsid w:val="00C41864"/>
    <w:rsid w:val="00C41CD3"/>
    <w:rsid w:val="00C4238C"/>
    <w:rsid w:val="00C4281D"/>
    <w:rsid w:val="00C42B7C"/>
    <w:rsid w:val="00C42CCE"/>
    <w:rsid w:val="00C42D07"/>
    <w:rsid w:val="00C434B3"/>
    <w:rsid w:val="00C43547"/>
    <w:rsid w:val="00C4364B"/>
    <w:rsid w:val="00C439AC"/>
    <w:rsid w:val="00C43C5C"/>
    <w:rsid w:val="00C43CE2"/>
    <w:rsid w:val="00C43D28"/>
    <w:rsid w:val="00C43E12"/>
    <w:rsid w:val="00C443F2"/>
    <w:rsid w:val="00C448BB"/>
    <w:rsid w:val="00C44E8C"/>
    <w:rsid w:val="00C44E9F"/>
    <w:rsid w:val="00C450A2"/>
    <w:rsid w:val="00C4516D"/>
    <w:rsid w:val="00C4517D"/>
    <w:rsid w:val="00C45479"/>
    <w:rsid w:val="00C455E7"/>
    <w:rsid w:val="00C4577D"/>
    <w:rsid w:val="00C45EDF"/>
    <w:rsid w:val="00C464AF"/>
    <w:rsid w:val="00C46590"/>
    <w:rsid w:val="00C46D09"/>
    <w:rsid w:val="00C46DE1"/>
    <w:rsid w:val="00C46F79"/>
    <w:rsid w:val="00C46FC9"/>
    <w:rsid w:val="00C474A3"/>
    <w:rsid w:val="00C47A7D"/>
    <w:rsid w:val="00C47BCF"/>
    <w:rsid w:val="00C47E0E"/>
    <w:rsid w:val="00C509E0"/>
    <w:rsid w:val="00C50C00"/>
    <w:rsid w:val="00C50FFE"/>
    <w:rsid w:val="00C51011"/>
    <w:rsid w:val="00C51174"/>
    <w:rsid w:val="00C51184"/>
    <w:rsid w:val="00C514BB"/>
    <w:rsid w:val="00C515D3"/>
    <w:rsid w:val="00C51B84"/>
    <w:rsid w:val="00C51B9D"/>
    <w:rsid w:val="00C51ECB"/>
    <w:rsid w:val="00C51FE7"/>
    <w:rsid w:val="00C52067"/>
    <w:rsid w:val="00C52322"/>
    <w:rsid w:val="00C52429"/>
    <w:rsid w:val="00C52634"/>
    <w:rsid w:val="00C52852"/>
    <w:rsid w:val="00C52B31"/>
    <w:rsid w:val="00C52B59"/>
    <w:rsid w:val="00C52BA6"/>
    <w:rsid w:val="00C5304D"/>
    <w:rsid w:val="00C532A1"/>
    <w:rsid w:val="00C536F9"/>
    <w:rsid w:val="00C537ED"/>
    <w:rsid w:val="00C53AA8"/>
    <w:rsid w:val="00C5431F"/>
    <w:rsid w:val="00C5456C"/>
    <w:rsid w:val="00C54691"/>
    <w:rsid w:val="00C546A1"/>
    <w:rsid w:val="00C54994"/>
    <w:rsid w:val="00C549FF"/>
    <w:rsid w:val="00C54DE2"/>
    <w:rsid w:val="00C552E7"/>
    <w:rsid w:val="00C5546B"/>
    <w:rsid w:val="00C5554C"/>
    <w:rsid w:val="00C5573F"/>
    <w:rsid w:val="00C557C0"/>
    <w:rsid w:val="00C56020"/>
    <w:rsid w:val="00C565FD"/>
    <w:rsid w:val="00C575DC"/>
    <w:rsid w:val="00C579C8"/>
    <w:rsid w:val="00C57C36"/>
    <w:rsid w:val="00C57C8C"/>
    <w:rsid w:val="00C6039F"/>
    <w:rsid w:val="00C60451"/>
    <w:rsid w:val="00C60670"/>
    <w:rsid w:val="00C60737"/>
    <w:rsid w:val="00C60A2D"/>
    <w:rsid w:val="00C60EF3"/>
    <w:rsid w:val="00C61257"/>
    <w:rsid w:val="00C6136E"/>
    <w:rsid w:val="00C61753"/>
    <w:rsid w:val="00C617D8"/>
    <w:rsid w:val="00C61968"/>
    <w:rsid w:val="00C61B60"/>
    <w:rsid w:val="00C61C83"/>
    <w:rsid w:val="00C62C47"/>
    <w:rsid w:val="00C630CA"/>
    <w:rsid w:val="00C6355C"/>
    <w:rsid w:val="00C6361D"/>
    <w:rsid w:val="00C63817"/>
    <w:rsid w:val="00C6385D"/>
    <w:rsid w:val="00C63B82"/>
    <w:rsid w:val="00C63B87"/>
    <w:rsid w:val="00C63BB3"/>
    <w:rsid w:val="00C63C0B"/>
    <w:rsid w:val="00C63F9E"/>
    <w:rsid w:val="00C6414E"/>
    <w:rsid w:val="00C642B6"/>
    <w:rsid w:val="00C64452"/>
    <w:rsid w:val="00C6479D"/>
    <w:rsid w:val="00C647AD"/>
    <w:rsid w:val="00C647FA"/>
    <w:rsid w:val="00C64EA9"/>
    <w:rsid w:val="00C64FA1"/>
    <w:rsid w:val="00C65140"/>
    <w:rsid w:val="00C652F1"/>
    <w:rsid w:val="00C65D22"/>
    <w:rsid w:val="00C65E23"/>
    <w:rsid w:val="00C65F25"/>
    <w:rsid w:val="00C6660B"/>
    <w:rsid w:val="00C666DD"/>
    <w:rsid w:val="00C66CF0"/>
    <w:rsid w:val="00C66EE8"/>
    <w:rsid w:val="00C67029"/>
    <w:rsid w:val="00C6714B"/>
    <w:rsid w:val="00C6721D"/>
    <w:rsid w:val="00C672EE"/>
    <w:rsid w:val="00C6764F"/>
    <w:rsid w:val="00C678DC"/>
    <w:rsid w:val="00C67ADB"/>
    <w:rsid w:val="00C67B16"/>
    <w:rsid w:val="00C67C2A"/>
    <w:rsid w:val="00C67C61"/>
    <w:rsid w:val="00C701F5"/>
    <w:rsid w:val="00C70382"/>
    <w:rsid w:val="00C703CA"/>
    <w:rsid w:val="00C705E4"/>
    <w:rsid w:val="00C70786"/>
    <w:rsid w:val="00C7081B"/>
    <w:rsid w:val="00C70ACF"/>
    <w:rsid w:val="00C70BDA"/>
    <w:rsid w:val="00C70BDD"/>
    <w:rsid w:val="00C70FF3"/>
    <w:rsid w:val="00C711C7"/>
    <w:rsid w:val="00C715E0"/>
    <w:rsid w:val="00C71FD0"/>
    <w:rsid w:val="00C72389"/>
    <w:rsid w:val="00C729FC"/>
    <w:rsid w:val="00C72D39"/>
    <w:rsid w:val="00C72E75"/>
    <w:rsid w:val="00C72EC3"/>
    <w:rsid w:val="00C72FEA"/>
    <w:rsid w:val="00C734A5"/>
    <w:rsid w:val="00C7376F"/>
    <w:rsid w:val="00C73B96"/>
    <w:rsid w:val="00C73C80"/>
    <w:rsid w:val="00C73DC6"/>
    <w:rsid w:val="00C73FD8"/>
    <w:rsid w:val="00C7406C"/>
    <w:rsid w:val="00C74147"/>
    <w:rsid w:val="00C74A5B"/>
    <w:rsid w:val="00C74D6F"/>
    <w:rsid w:val="00C74F1F"/>
    <w:rsid w:val="00C7536C"/>
    <w:rsid w:val="00C756C4"/>
    <w:rsid w:val="00C75A98"/>
    <w:rsid w:val="00C75B01"/>
    <w:rsid w:val="00C75BFB"/>
    <w:rsid w:val="00C75C5D"/>
    <w:rsid w:val="00C75E0F"/>
    <w:rsid w:val="00C75FCA"/>
    <w:rsid w:val="00C76228"/>
    <w:rsid w:val="00C762BE"/>
    <w:rsid w:val="00C763B6"/>
    <w:rsid w:val="00C7658F"/>
    <w:rsid w:val="00C765D7"/>
    <w:rsid w:val="00C766E2"/>
    <w:rsid w:val="00C76BCB"/>
    <w:rsid w:val="00C7766F"/>
    <w:rsid w:val="00C77ACC"/>
    <w:rsid w:val="00C77B9A"/>
    <w:rsid w:val="00C8047E"/>
    <w:rsid w:val="00C80575"/>
    <w:rsid w:val="00C80602"/>
    <w:rsid w:val="00C80C33"/>
    <w:rsid w:val="00C80C4A"/>
    <w:rsid w:val="00C80F2F"/>
    <w:rsid w:val="00C81298"/>
    <w:rsid w:val="00C82C2F"/>
    <w:rsid w:val="00C8378D"/>
    <w:rsid w:val="00C83B22"/>
    <w:rsid w:val="00C83F31"/>
    <w:rsid w:val="00C84051"/>
    <w:rsid w:val="00C840D8"/>
    <w:rsid w:val="00C845B7"/>
    <w:rsid w:val="00C858A1"/>
    <w:rsid w:val="00C85B1A"/>
    <w:rsid w:val="00C85FB9"/>
    <w:rsid w:val="00C8600E"/>
    <w:rsid w:val="00C86505"/>
    <w:rsid w:val="00C86F92"/>
    <w:rsid w:val="00C8742E"/>
    <w:rsid w:val="00C87484"/>
    <w:rsid w:val="00C874D1"/>
    <w:rsid w:val="00C876B5"/>
    <w:rsid w:val="00C902AA"/>
    <w:rsid w:val="00C904DF"/>
    <w:rsid w:val="00C9058E"/>
    <w:rsid w:val="00C909AB"/>
    <w:rsid w:val="00C90CDF"/>
    <w:rsid w:val="00C91540"/>
    <w:rsid w:val="00C9158B"/>
    <w:rsid w:val="00C916B9"/>
    <w:rsid w:val="00C91703"/>
    <w:rsid w:val="00C918F1"/>
    <w:rsid w:val="00C91AE9"/>
    <w:rsid w:val="00C91B1E"/>
    <w:rsid w:val="00C91C4E"/>
    <w:rsid w:val="00C91CF5"/>
    <w:rsid w:val="00C920F6"/>
    <w:rsid w:val="00C923FF"/>
    <w:rsid w:val="00C92A0D"/>
    <w:rsid w:val="00C92C19"/>
    <w:rsid w:val="00C92DD6"/>
    <w:rsid w:val="00C9345A"/>
    <w:rsid w:val="00C935B8"/>
    <w:rsid w:val="00C93AA0"/>
    <w:rsid w:val="00C93C28"/>
    <w:rsid w:val="00C9406D"/>
    <w:rsid w:val="00C94090"/>
    <w:rsid w:val="00C949F5"/>
    <w:rsid w:val="00C94FBE"/>
    <w:rsid w:val="00C9528F"/>
    <w:rsid w:val="00C95433"/>
    <w:rsid w:val="00C95516"/>
    <w:rsid w:val="00C955D1"/>
    <w:rsid w:val="00C95AAE"/>
    <w:rsid w:val="00C95AB8"/>
    <w:rsid w:val="00C95F0C"/>
    <w:rsid w:val="00C9642B"/>
    <w:rsid w:val="00C964EA"/>
    <w:rsid w:val="00C96709"/>
    <w:rsid w:val="00C96891"/>
    <w:rsid w:val="00C96993"/>
    <w:rsid w:val="00C96C59"/>
    <w:rsid w:val="00C96D6C"/>
    <w:rsid w:val="00C96ED9"/>
    <w:rsid w:val="00C96EE5"/>
    <w:rsid w:val="00C97601"/>
    <w:rsid w:val="00C97657"/>
    <w:rsid w:val="00C97B3C"/>
    <w:rsid w:val="00C97C97"/>
    <w:rsid w:val="00CA0104"/>
    <w:rsid w:val="00CA0379"/>
    <w:rsid w:val="00CA0518"/>
    <w:rsid w:val="00CA0941"/>
    <w:rsid w:val="00CA1166"/>
    <w:rsid w:val="00CA1566"/>
    <w:rsid w:val="00CA1759"/>
    <w:rsid w:val="00CA1792"/>
    <w:rsid w:val="00CA18A7"/>
    <w:rsid w:val="00CA1A2F"/>
    <w:rsid w:val="00CA1C75"/>
    <w:rsid w:val="00CA1D01"/>
    <w:rsid w:val="00CA1DB7"/>
    <w:rsid w:val="00CA1F0E"/>
    <w:rsid w:val="00CA23AB"/>
    <w:rsid w:val="00CA2414"/>
    <w:rsid w:val="00CA2A4F"/>
    <w:rsid w:val="00CA2A66"/>
    <w:rsid w:val="00CA2AD6"/>
    <w:rsid w:val="00CA2DA9"/>
    <w:rsid w:val="00CA2EEF"/>
    <w:rsid w:val="00CA2FBC"/>
    <w:rsid w:val="00CA3229"/>
    <w:rsid w:val="00CA34F9"/>
    <w:rsid w:val="00CA36C2"/>
    <w:rsid w:val="00CA4545"/>
    <w:rsid w:val="00CA4884"/>
    <w:rsid w:val="00CA50E3"/>
    <w:rsid w:val="00CA56B8"/>
    <w:rsid w:val="00CA59B8"/>
    <w:rsid w:val="00CA6396"/>
    <w:rsid w:val="00CA6653"/>
    <w:rsid w:val="00CA6B81"/>
    <w:rsid w:val="00CA6EE9"/>
    <w:rsid w:val="00CA7228"/>
    <w:rsid w:val="00CA7794"/>
    <w:rsid w:val="00CA77E7"/>
    <w:rsid w:val="00CA79F8"/>
    <w:rsid w:val="00CA7EE9"/>
    <w:rsid w:val="00CA7FBB"/>
    <w:rsid w:val="00CB0437"/>
    <w:rsid w:val="00CB0597"/>
    <w:rsid w:val="00CB0687"/>
    <w:rsid w:val="00CB08DC"/>
    <w:rsid w:val="00CB0BE2"/>
    <w:rsid w:val="00CB1691"/>
    <w:rsid w:val="00CB1C0C"/>
    <w:rsid w:val="00CB1C2D"/>
    <w:rsid w:val="00CB1CA5"/>
    <w:rsid w:val="00CB1CC6"/>
    <w:rsid w:val="00CB1FB7"/>
    <w:rsid w:val="00CB22A9"/>
    <w:rsid w:val="00CB2443"/>
    <w:rsid w:val="00CB2579"/>
    <w:rsid w:val="00CB25BC"/>
    <w:rsid w:val="00CB2633"/>
    <w:rsid w:val="00CB26D9"/>
    <w:rsid w:val="00CB2D0D"/>
    <w:rsid w:val="00CB2E0B"/>
    <w:rsid w:val="00CB33B9"/>
    <w:rsid w:val="00CB36FE"/>
    <w:rsid w:val="00CB395E"/>
    <w:rsid w:val="00CB3A8F"/>
    <w:rsid w:val="00CB3E86"/>
    <w:rsid w:val="00CB4229"/>
    <w:rsid w:val="00CB43FE"/>
    <w:rsid w:val="00CB44CA"/>
    <w:rsid w:val="00CB45E8"/>
    <w:rsid w:val="00CB45F8"/>
    <w:rsid w:val="00CB4A05"/>
    <w:rsid w:val="00CB5131"/>
    <w:rsid w:val="00CB5179"/>
    <w:rsid w:val="00CB568D"/>
    <w:rsid w:val="00CB5968"/>
    <w:rsid w:val="00CB596C"/>
    <w:rsid w:val="00CB5A09"/>
    <w:rsid w:val="00CB6AFC"/>
    <w:rsid w:val="00CB6CDE"/>
    <w:rsid w:val="00CB7401"/>
    <w:rsid w:val="00CB74C3"/>
    <w:rsid w:val="00CB7643"/>
    <w:rsid w:val="00CB77DC"/>
    <w:rsid w:val="00CB7936"/>
    <w:rsid w:val="00CB7C88"/>
    <w:rsid w:val="00CB7D6B"/>
    <w:rsid w:val="00CB7DD0"/>
    <w:rsid w:val="00CB7E6A"/>
    <w:rsid w:val="00CB7ECA"/>
    <w:rsid w:val="00CB7F5E"/>
    <w:rsid w:val="00CC0119"/>
    <w:rsid w:val="00CC065E"/>
    <w:rsid w:val="00CC091C"/>
    <w:rsid w:val="00CC0B00"/>
    <w:rsid w:val="00CC10BA"/>
    <w:rsid w:val="00CC1192"/>
    <w:rsid w:val="00CC11E1"/>
    <w:rsid w:val="00CC1266"/>
    <w:rsid w:val="00CC1845"/>
    <w:rsid w:val="00CC18C6"/>
    <w:rsid w:val="00CC1AFD"/>
    <w:rsid w:val="00CC1F86"/>
    <w:rsid w:val="00CC29B3"/>
    <w:rsid w:val="00CC2BDE"/>
    <w:rsid w:val="00CC2F9B"/>
    <w:rsid w:val="00CC31EC"/>
    <w:rsid w:val="00CC3844"/>
    <w:rsid w:val="00CC38BA"/>
    <w:rsid w:val="00CC3CFB"/>
    <w:rsid w:val="00CC43B2"/>
    <w:rsid w:val="00CC4D9D"/>
    <w:rsid w:val="00CC514B"/>
    <w:rsid w:val="00CC54F6"/>
    <w:rsid w:val="00CC592C"/>
    <w:rsid w:val="00CC5A45"/>
    <w:rsid w:val="00CC5BE8"/>
    <w:rsid w:val="00CC5CA5"/>
    <w:rsid w:val="00CC65DB"/>
    <w:rsid w:val="00CC668F"/>
    <w:rsid w:val="00CC673D"/>
    <w:rsid w:val="00CC67D4"/>
    <w:rsid w:val="00CC6E76"/>
    <w:rsid w:val="00CC6EA6"/>
    <w:rsid w:val="00CC731B"/>
    <w:rsid w:val="00CC7438"/>
    <w:rsid w:val="00CC7676"/>
    <w:rsid w:val="00CC7832"/>
    <w:rsid w:val="00CC796F"/>
    <w:rsid w:val="00CC7B75"/>
    <w:rsid w:val="00CC7BC7"/>
    <w:rsid w:val="00CC7CBA"/>
    <w:rsid w:val="00CC7E21"/>
    <w:rsid w:val="00CC7FEC"/>
    <w:rsid w:val="00CD02E6"/>
    <w:rsid w:val="00CD0437"/>
    <w:rsid w:val="00CD0FE7"/>
    <w:rsid w:val="00CD102F"/>
    <w:rsid w:val="00CD1112"/>
    <w:rsid w:val="00CD18D5"/>
    <w:rsid w:val="00CD1A91"/>
    <w:rsid w:val="00CD1F29"/>
    <w:rsid w:val="00CD24F6"/>
    <w:rsid w:val="00CD2779"/>
    <w:rsid w:val="00CD2B82"/>
    <w:rsid w:val="00CD2E4B"/>
    <w:rsid w:val="00CD3526"/>
    <w:rsid w:val="00CD3A79"/>
    <w:rsid w:val="00CD3CE5"/>
    <w:rsid w:val="00CD3CEB"/>
    <w:rsid w:val="00CD3F7D"/>
    <w:rsid w:val="00CD420A"/>
    <w:rsid w:val="00CD42BB"/>
    <w:rsid w:val="00CD42D7"/>
    <w:rsid w:val="00CD4400"/>
    <w:rsid w:val="00CD490E"/>
    <w:rsid w:val="00CD4964"/>
    <w:rsid w:val="00CD4D8B"/>
    <w:rsid w:val="00CD5284"/>
    <w:rsid w:val="00CD549C"/>
    <w:rsid w:val="00CD58AA"/>
    <w:rsid w:val="00CD5946"/>
    <w:rsid w:val="00CD5BD2"/>
    <w:rsid w:val="00CD6279"/>
    <w:rsid w:val="00CD6377"/>
    <w:rsid w:val="00CD63DA"/>
    <w:rsid w:val="00CD63DB"/>
    <w:rsid w:val="00CD67AD"/>
    <w:rsid w:val="00CD68DB"/>
    <w:rsid w:val="00CD69D6"/>
    <w:rsid w:val="00CD6A39"/>
    <w:rsid w:val="00CD6A43"/>
    <w:rsid w:val="00CD6B96"/>
    <w:rsid w:val="00CD6CA0"/>
    <w:rsid w:val="00CD7156"/>
    <w:rsid w:val="00CD71C6"/>
    <w:rsid w:val="00CD76FC"/>
    <w:rsid w:val="00CD77C0"/>
    <w:rsid w:val="00CD7E73"/>
    <w:rsid w:val="00CE035E"/>
    <w:rsid w:val="00CE0C01"/>
    <w:rsid w:val="00CE0F1A"/>
    <w:rsid w:val="00CE1328"/>
    <w:rsid w:val="00CE1435"/>
    <w:rsid w:val="00CE1BBC"/>
    <w:rsid w:val="00CE1CBE"/>
    <w:rsid w:val="00CE1D3C"/>
    <w:rsid w:val="00CE1F5A"/>
    <w:rsid w:val="00CE209D"/>
    <w:rsid w:val="00CE24A5"/>
    <w:rsid w:val="00CE272F"/>
    <w:rsid w:val="00CE277A"/>
    <w:rsid w:val="00CE2D7F"/>
    <w:rsid w:val="00CE2DC3"/>
    <w:rsid w:val="00CE3400"/>
    <w:rsid w:val="00CE38F8"/>
    <w:rsid w:val="00CE3C63"/>
    <w:rsid w:val="00CE4184"/>
    <w:rsid w:val="00CE44DC"/>
    <w:rsid w:val="00CE453E"/>
    <w:rsid w:val="00CE4A76"/>
    <w:rsid w:val="00CE4A97"/>
    <w:rsid w:val="00CE4FEA"/>
    <w:rsid w:val="00CE5074"/>
    <w:rsid w:val="00CE5B71"/>
    <w:rsid w:val="00CE5E87"/>
    <w:rsid w:val="00CE5F7A"/>
    <w:rsid w:val="00CE61A8"/>
    <w:rsid w:val="00CE64F8"/>
    <w:rsid w:val="00CE6736"/>
    <w:rsid w:val="00CE6E25"/>
    <w:rsid w:val="00CE6E54"/>
    <w:rsid w:val="00CE6F2A"/>
    <w:rsid w:val="00CE7051"/>
    <w:rsid w:val="00CE713D"/>
    <w:rsid w:val="00CE7794"/>
    <w:rsid w:val="00CE781C"/>
    <w:rsid w:val="00CE7966"/>
    <w:rsid w:val="00CE7968"/>
    <w:rsid w:val="00CE7BD0"/>
    <w:rsid w:val="00CE7E48"/>
    <w:rsid w:val="00CE7EDB"/>
    <w:rsid w:val="00CF01C7"/>
    <w:rsid w:val="00CF0247"/>
    <w:rsid w:val="00CF036F"/>
    <w:rsid w:val="00CF063E"/>
    <w:rsid w:val="00CF0640"/>
    <w:rsid w:val="00CF065B"/>
    <w:rsid w:val="00CF065E"/>
    <w:rsid w:val="00CF0D50"/>
    <w:rsid w:val="00CF12D2"/>
    <w:rsid w:val="00CF12E0"/>
    <w:rsid w:val="00CF1ABA"/>
    <w:rsid w:val="00CF1B7F"/>
    <w:rsid w:val="00CF1F26"/>
    <w:rsid w:val="00CF1F40"/>
    <w:rsid w:val="00CF26A1"/>
    <w:rsid w:val="00CF26E8"/>
    <w:rsid w:val="00CF2886"/>
    <w:rsid w:val="00CF28BA"/>
    <w:rsid w:val="00CF2ABF"/>
    <w:rsid w:val="00CF2EBB"/>
    <w:rsid w:val="00CF305F"/>
    <w:rsid w:val="00CF3444"/>
    <w:rsid w:val="00CF3659"/>
    <w:rsid w:val="00CF37A1"/>
    <w:rsid w:val="00CF386E"/>
    <w:rsid w:val="00CF3F6E"/>
    <w:rsid w:val="00CF4086"/>
    <w:rsid w:val="00CF4150"/>
    <w:rsid w:val="00CF4C20"/>
    <w:rsid w:val="00CF5159"/>
    <w:rsid w:val="00CF55E8"/>
    <w:rsid w:val="00CF57B2"/>
    <w:rsid w:val="00CF5834"/>
    <w:rsid w:val="00CF5C7A"/>
    <w:rsid w:val="00CF5DA7"/>
    <w:rsid w:val="00CF603F"/>
    <w:rsid w:val="00CF630C"/>
    <w:rsid w:val="00CF67DF"/>
    <w:rsid w:val="00CF6892"/>
    <w:rsid w:val="00CF68B1"/>
    <w:rsid w:val="00CF6922"/>
    <w:rsid w:val="00CF6C6D"/>
    <w:rsid w:val="00CF6C84"/>
    <w:rsid w:val="00CF6D76"/>
    <w:rsid w:val="00CF73A4"/>
    <w:rsid w:val="00CF7747"/>
    <w:rsid w:val="00CF7A24"/>
    <w:rsid w:val="00CF7A36"/>
    <w:rsid w:val="00CF7A7E"/>
    <w:rsid w:val="00CF7AA0"/>
    <w:rsid w:val="00CF7CC7"/>
    <w:rsid w:val="00CF7DED"/>
    <w:rsid w:val="00D001A3"/>
    <w:rsid w:val="00D00689"/>
    <w:rsid w:val="00D00C59"/>
    <w:rsid w:val="00D00F67"/>
    <w:rsid w:val="00D0103D"/>
    <w:rsid w:val="00D011D6"/>
    <w:rsid w:val="00D0138C"/>
    <w:rsid w:val="00D01545"/>
    <w:rsid w:val="00D01806"/>
    <w:rsid w:val="00D018FD"/>
    <w:rsid w:val="00D01B4F"/>
    <w:rsid w:val="00D020D0"/>
    <w:rsid w:val="00D02183"/>
    <w:rsid w:val="00D02225"/>
    <w:rsid w:val="00D02410"/>
    <w:rsid w:val="00D026E7"/>
    <w:rsid w:val="00D0293F"/>
    <w:rsid w:val="00D02A71"/>
    <w:rsid w:val="00D02F06"/>
    <w:rsid w:val="00D030D5"/>
    <w:rsid w:val="00D033CA"/>
    <w:rsid w:val="00D03568"/>
    <w:rsid w:val="00D03754"/>
    <w:rsid w:val="00D039FC"/>
    <w:rsid w:val="00D03D23"/>
    <w:rsid w:val="00D0452E"/>
    <w:rsid w:val="00D048B4"/>
    <w:rsid w:val="00D05416"/>
    <w:rsid w:val="00D05502"/>
    <w:rsid w:val="00D0562B"/>
    <w:rsid w:val="00D056C0"/>
    <w:rsid w:val="00D05892"/>
    <w:rsid w:val="00D058A3"/>
    <w:rsid w:val="00D05C75"/>
    <w:rsid w:val="00D05E62"/>
    <w:rsid w:val="00D05F26"/>
    <w:rsid w:val="00D06063"/>
    <w:rsid w:val="00D06084"/>
    <w:rsid w:val="00D06131"/>
    <w:rsid w:val="00D06219"/>
    <w:rsid w:val="00D07346"/>
    <w:rsid w:val="00D07793"/>
    <w:rsid w:val="00D078B3"/>
    <w:rsid w:val="00D07986"/>
    <w:rsid w:val="00D079ED"/>
    <w:rsid w:val="00D07A1F"/>
    <w:rsid w:val="00D07DA0"/>
    <w:rsid w:val="00D07F22"/>
    <w:rsid w:val="00D07FEB"/>
    <w:rsid w:val="00D101A8"/>
    <w:rsid w:val="00D10310"/>
    <w:rsid w:val="00D10397"/>
    <w:rsid w:val="00D10639"/>
    <w:rsid w:val="00D10855"/>
    <w:rsid w:val="00D10A3A"/>
    <w:rsid w:val="00D10BA1"/>
    <w:rsid w:val="00D10CAE"/>
    <w:rsid w:val="00D110DB"/>
    <w:rsid w:val="00D1112F"/>
    <w:rsid w:val="00D11669"/>
    <w:rsid w:val="00D1184C"/>
    <w:rsid w:val="00D11856"/>
    <w:rsid w:val="00D11A2C"/>
    <w:rsid w:val="00D11B5D"/>
    <w:rsid w:val="00D11BDF"/>
    <w:rsid w:val="00D124E5"/>
    <w:rsid w:val="00D12ACC"/>
    <w:rsid w:val="00D12BC8"/>
    <w:rsid w:val="00D12F41"/>
    <w:rsid w:val="00D13044"/>
    <w:rsid w:val="00D13526"/>
    <w:rsid w:val="00D13655"/>
    <w:rsid w:val="00D13749"/>
    <w:rsid w:val="00D14121"/>
    <w:rsid w:val="00D14561"/>
    <w:rsid w:val="00D14D48"/>
    <w:rsid w:val="00D14E24"/>
    <w:rsid w:val="00D14EE7"/>
    <w:rsid w:val="00D14F29"/>
    <w:rsid w:val="00D14F40"/>
    <w:rsid w:val="00D15210"/>
    <w:rsid w:val="00D15362"/>
    <w:rsid w:val="00D158A5"/>
    <w:rsid w:val="00D16623"/>
    <w:rsid w:val="00D16A40"/>
    <w:rsid w:val="00D16DC4"/>
    <w:rsid w:val="00D16DEC"/>
    <w:rsid w:val="00D16E03"/>
    <w:rsid w:val="00D1715D"/>
    <w:rsid w:val="00D175A9"/>
    <w:rsid w:val="00D17617"/>
    <w:rsid w:val="00D17AE9"/>
    <w:rsid w:val="00D17D1E"/>
    <w:rsid w:val="00D17DD4"/>
    <w:rsid w:val="00D17F9A"/>
    <w:rsid w:val="00D2011A"/>
    <w:rsid w:val="00D2073F"/>
    <w:rsid w:val="00D20BB8"/>
    <w:rsid w:val="00D20F6D"/>
    <w:rsid w:val="00D214E7"/>
    <w:rsid w:val="00D21C74"/>
    <w:rsid w:val="00D21CA0"/>
    <w:rsid w:val="00D21CD3"/>
    <w:rsid w:val="00D21E8A"/>
    <w:rsid w:val="00D2267C"/>
    <w:rsid w:val="00D22895"/>
    <w:rsid w:val="00D22E62"/>
    <w:rsid w:val="00D23005"/>
    <w:rsid w:val="00D2333E"/>
    <w:rsid w:val="00D23373"/>
    <w:rsid w:val="00D23CF8"/>
    <w:rsid w:val="00D23D0E"/>
    <w:rsid w:val="00D24D9F"/>
    <w:rsid w:val="00D25604"/>
    <w:rsid w:val="00D2591F"/>
    <w:rsid w:val="00D25B8C"/>
    <w:rsid w:val="00D26691"/>
    <w:rsid w:val="00D26C3B"/>
    <w:rsid w:val="00D26FC2"/>
    <w:rsid w:val="00D270B3"/>
    <w:rsid w:val="00D27135"/>
    <w:rsid w:val="00D2725B"/>
    <w:rsid w:val="00D277E8"/>
    <w:rsid w:val="00D2798E"/>
    <w:rsid w:val="00D30DFC"/>
    <w:rsid w:val="00D31777"/>
    <w:rsid w:val="00D31D2C"/>
    <w:rsid w:val="00D3264A"/>
    <w:rsid w:val="00D32951"/>
    <w:rsid w:val="00D32A6E"/>
    <w:rsid w:val="00D32E8E"/>
    <w:rsid w:val="00D32FA6"/>
    <w:rsid w:val="00D33354"/>
    <w:rsid w:val="00D33659"/>
    <w:rsid w:val="00D33742"/>
    <w:rsid w:val="00D33D83"/>
    <w:rsid w:val="00D33F14"/>
    <w:rsid w:val="00D34079"/>
    <w:rsid w:val="00D34502"/>
    <w:rsid w:val="00D34734"/>
    <w:rsid w:val="00D34820"/>
    <w:rsid w:val="00D3542A"/>
    <w:rsid w:val="00D35677"/>
    <w:rsid w:val="00D357C9"/>
    <w:rsid w:val="00D35B10"/>
    <w:rsid w:val="00D35DB0"/>
    <w:rsid w:val="00D35F5A"/>
    <w:rsid w:val="00D3602A"/>
    <w:rsid w:val="00D3614C"/>
    <w:rsid w:val="00D3659C"/>
    <w:rsid w:val="00D3697A"/>
    <w:rsid w:val="00D369D1"/>
    <w:rsid w:val="00D36F5E"/>
    <w:rsid w:val="00D370E5"/>
    <w:rsid w:val="00D37164"/>
    <w:rsid w:val="00D37431"/>
    <w:rsid w:val="00D37659"/>
    <w:rsid w:val="00D3798E"/>
    <w:rsid w:val="00D37D9C"/>
    <w:rsid w:val="00D40641"/>
    <w:rsid w:val="00D40820"/>
    <w:rsid w:val="00D40DB3"/>
    <w:rsid w:val="00D40DF5"/>
    <w:rsid w:val="00D41403"/>
    <w:rsid w:val="00D41678"/>
    <w:rsid w:val="00D41847"/>
    <w:rsid w:val="00D41946"/>
    <w:rsid w:val="00D41FB8"/>
    <w:rsid w:val="00D42003"/>
    <w:rsid w:val="00D42C2E"/>
    <w:rsid w:val="00D42E52"/>
    <w:rsid w:val="00D43309"/>
    <w:rsid w:val="00D43498"/>
    <w:rsid w:val="00D43740"/>
    <w:rsid w:val="00D43A9E"/>
    <w:rsid w:val="00D43AC8"/>
    <w:rsid w:val="00D43C10"/>
    <w:rsid w:val="00D43D05"/>
    <w:rsid w:val="00D43FAB"/>
    <w:rsid w:val="00D44334"/>
    <w:rsid w:val="00D4447C"/>
    <w:rsid w:val="00D44859"/>
    <w:rsid w:val="00D44C91"/>
    <w:rsid w:val="00D44D00"/>
    <w:rsid w:val="00D45067"/>
    <w:rsid w:val="00D45123"/>
    <w:rsid w:val="00D456E2"/>
    <w:rsid w:val="00D45A41"/>
    <w:rsid w:val="00D45ADC"/>
    <w:rsid w:val="00D460F1"/>
    <w:rsid w:val="00D46251"/>
    <w:rsid w:val="00D465A6"/>
    <w:rsid w:val="00D468F2"/>
    <w:rsid w:val="00D46FF6"/>
    <w:rsid w:val="00D472AF"/>
    <w:rsid w:val="00D4761C"/>
    <w:rsid w:val="00D47887"/>
    <w:rsid w:val="00D47C8E"/>
    <w:rsid w:val="00D47FF7"/>
    <w:rsid w:val="00D500BD"/>
    <w:rsid w:val="00D503C0"/>
    <w:rsid w:val="00D50917"/>
    <w:rsid w:val="00D51001"/>
    <w:rsid w:val="00D519BB"/>
    <w:rsid w:val="00D51DD0"/>
    <w:rsid w:val="00D52073"/>
    <w:rsid w:val="00D52401"/>
    <w:rsid w:val="00D5259E"/>
    <w:rsid w:val="00D5267B"/>
    <w:rsid w:val="00D5273C"/>
    <w:rsid w:val="00D532EB"/>
    <w:rsid w:val="00D53636"/>
    <w:rsid w:val="00D536EF"/>
    <w:rsid w:val="00D538D4"/>
    <w:rsid w:val="00D538D8"/>
    <w:rsid w:val="00D543EC"/>
    <w:rsid w:val="00D54955"/>
    <w:rsid w:val="00D54DBF"/>
    <w:rsid w:val="00D553C0"/>
    <w:rsid w:val="00D5556B"/>
    <w:rsid w:val="00D55628"/>
    <w:rsid w:val="00D55663"/>
    <w:rsid w:val="00D5594A"/>
    <w:rsid w:val="00D55C9A"/>
    <w:rsid w:val="00D56808"/>
    <w:rsid w:val="00D56812"/>
    <w:rsid w:val="00D57193"/>
    <w:rsid w:val="00D573B4"/>
    <w:rsid w:val="00D5745E"/>
    <w:rsid w:val="00D5785A"/>
    <w:rsid w:val="00D57B31"/>
    <w:rsid w:val="00D57C46"/>
    <w:rsid w:val="00D60069"/>
    <w:rsid w:val="00D6040A"/>
    <w:rsid w:val="00D60692"/>
    <w:rsid w:val="00D6071B"/>
    <w:rsid w:val="00D607FB"/>
    <w:rsid w:val="00D60E49"/>
    <w:rsid w:val="00D60FA5"/>
    <w:rsid w:val="00D610F3"/>
    <w:rsid w:val="00D6110B"/>
    <w:rsid w:val="00D61148"/>
    <w:rsid w:val="00D6183E"/>
    <w:rsid w:val="00D619CF"/>
    <w:rsid w:val="00D61ABC"/>
    <w:rsid w:val="00D61B53"/>
    <w:rsid w:val="00D61BDD"/>
    <w:rsid w:val="00D61CA4"/>
    <w:rsid w:val="00D61E5E"/>
    <w:rsid w:val="00D62403"/>
    <w:rsid w:val="00D6249A"/>
    <w:rsid w:val="00D62BF6"/>
    <w:rsid w:val="00D62C04"/>
    <w:rsid w:val="00D62D73"/>
    <w:rsid w:val="00D6301D"/>
    <w:rsid w:val="00D63072"/>
    <w:rsid w:val="00D632E4"/>
    <w:rsid w:val="00D63416"/>
    <w:rsid w:val="00D63796"/>
    <w:rsid w:val="00D639B5"/>
    <w:rsid w:val="00D63A6C"/>
    <w:rsid w:val="00D63D3F"/>
    <w:rsid w:val="00D63D48"/>
    <w:rsid w:val="00D63D76"/>
    <w:rsid w:val="00D63E75"/>
    <w:rsid w:val="00D63F84"/>
    <w:rsid w:val="00D6411A"/>
    <w:rsid w:val="00D641DD"/>
    <w:rsid w:val="00D6449A"/>
    <w:rsid w:val="00D645BD"/>
    <w:rsid w:val="00D647A4"/>
    <w:rsid w:val="00D64E18"/>
    <w:rsid w:val="00D64F03"/>
    <w:rsid w:val="00D64FD1"/>
    <w:rsid w:val="00D65004"/>
    <w:rsid w:val="00D65096"/>
    <w:rsid w:val="00D6526F"/>
    <w:rsid w:val="00D6546E"/>
    <w:rsid w:val="00D6558A"/>
    <w:rsid w:val="00D6569D"/>
    <w:rsid w:val="00D6586A"/>
    <w:rsid w:val="00D65A92"/>
    <w:rsid w:val="00D65B43"/>
    <w:rsid w:val="00D65C51"/>
    <w:rsid w:val="00D65D63"/>
    <w:rsid w:val="00D65D6E"/>
    <w:rsid w:val="00D66196"/>
    <w:rsid w:val="00D6637A"/>
    <w:rsid w:val="00D66587"/>
    <w:rsid w:val="00D66B22"/>
    <w:rsid w:val="00D66BCB"/>
    <w:rsid w:val="00D67569"/>
    <w:rsid w:val="00D676FD"/>
    <w:rsid w:val="00D6780F"/>
    <w:rsid w:val="00D67BAA"/>
    <w:rsid w:val="00D67E04"/>
    <w:rsid w:val="00D67EC9"/>
    <w:rsid w:val="00D703E9"/>
    <w:rsid w:val="00D704B0"/>
    <w:rsid w:val="00D70537"/>
    <w:rsid w:val="00D7066E"/>
    <w:rsid w:val="00D706CF"/>
    <w:rsid w:val="00D70792"/>
    <w:rsid w:val="00D70C58"/>
    <w:rsid w:val="00D710A9"/>
    <w:rsid w:val="00D713A6"/>
    <w:rsid w:val="00D71424"/>
    <w:rsid w:val="00D7153E"/>
    <w:rsid w:val="00D71614"/>
    <w:rsid w:val="00D71C38"/>
    <w:rsid w:val="00D71FA7"/>
    <w:rsid w:val="00D72375"/>
    <w:rsid w:val="00D724DD"/>
    <w:rsid w:val="00D72A3E"/>
    <w:rsid w:val="00D72BC8"/>
    <w:rsid w:val="00D72D57"/>
    <w:rsid w:val="00D7356A"/>
    <w:rsid w:val="00D73642"/>
    <w:rsid w:val="00D73B6C"/>
    <w:rsid w:val="00D73B6F"/>
    <w:rsid w:val="00D73C62"/>
    <w:rsid w:val="00D73E90"/>
    <w:rsid w:val="00D747A7"/>
    <w:rsid w:val="00D7587C"/>
    <w:rsid w:val="00D7591E"/>
    <w:rsid w:val="00D75FF5"/>
    <w:rsid w:val="00D765B1"/>
    <w:rsid w:val="00D7689D"/>
    <w:rsid w:val="00D76EF0"/>
    <w:rsid w:val="00D76F54"/>
    <w:rsid w:val="00D77254"/>
    <w:rsid w:val="00D779E9"/>
    <w:rsid w:val="00D77C22"/>
    <w:rsid w:val="00D77C87"/>
    <w:rsid w:val="00D77DA6"/>
    <w:rsid w:val="00D80648"/>
    <w:rsid w:val="00D809C1"/>
    <w:rsid w:val="00D80B5C"/>
    <w:rsid w:val="00D80D2C"/>
    <w:rsid w:val="00D80DD3"/>
    <w:rsid w:val="00D80E36"/>
    <w:rsid w:val="00D810DF"/>
    <w:rsid w:val="00D81894"/>
    <w:rsid w:val="00D81F19"/>
    <w:rsid w:val="00D82181"/>
    <w:rsid w:val="00D824DF"/>
    <w:rsid w:val="00D82A76"/>
    <w:rsid w:val="00D82C6F"/>
    <w:rsid w:val="00D82C71"/>
    <w:rsid w:val="00D83077"/>
    <w:rsid w:val="00D83191"/>
    <w:rsid w:val="00D831F1"/>
    <w:rsid w:val="00D8336B"/>
    <w:rsid w:val="00D835C6"/>
    <w:rsid w:val="00D835CD"/>
    <w:rsid w:val="00D83814"/>
    <w:rsid w:val="00D83BD4"/>
    <w:rsid w:val="00D83BFB"/>
    <w:rsid w:val="00D840BC"/>
    <w:rsid w:val="00D841D6"/>
    <w:rsid w:val="00D845D9"/>
    <w:rsid w:val="00D84A7E"/>
    <w:rsid w:val="00D84DD7"/>
    <w:rsid w:val="00D854F7"/>
    <w:rsid w:val="00D85D2A"/>
    <w:rsid w:val="00D86022"/>
    <w:rsid w:val="00D8613A"/>
    <w:rsid w:val="00D8625A"/>
    <w:rsid w:val="00D862B0"/>
    <w:rsid w:val="00D86B2E"/>
    <w:rsid w:val="00D86BBA"/>
    <w:rsid w:val="00D86DB1"/>
    <w:rsid w:val="00D87162"/>
    <w:rsid w:val="00D872C1"/>
    <w:rsid w:val="00D874AE"/>
    <w:rsid w:val="00D87518"/>
    <w:rsid w:val="00D87678"/>
    <w:rsid w:val="00D87830"/>
    <w:rsid w:val="00D87866"/>
    <w:rsid w:val="00D879A9"/>
    <w:rsid w:val="00D87A96"/>
    <w:rsid w:val="00D87D86"/>
    <w:rsid w:val="00D87E3C"/>
    <w:rsid w:val="00D9006A"/>
    <w:rsid w:val="00D901A5"/>
    <w:rsid w:val="00D901FD"/>
    <w:rsid w:val="00D902A0"/>
    <w:rsid w:val="00D902DD"/>
    <w:rsid w:val="00D9044A"/>
    <w:rsid w:val="00D904EC"/>
    <w:rsid w:val="00D90537"/>
    <w:rsid w:val="00D907A6"/>
    <w:rsid w:val="00D907D7"/>
    <w:rsid w:val="00D90A72"/>
    <w:rsid w:val="00D90BFB"/>
    <w:rsid w:val="00D90C35"/>
    <w:rsid w:val="00D910FE"/>
    <w:rsid w:val="00D9137E"/>
    <w:rsid w:val="00D9150D"/>
    <w:rsid w:val="00D919FE"/>
    <w:rsid w:val="00D91CEB"/>
    <w:rsid w:val="00D91F7E"/>
    <w:rsid w:val="00D9209C"/>
    <w:rsid w:val="00D920D6"/>
    <w:rsid w:val="00D921BE"/>
    <w:rsid w:val="00D92353"/>
    <w:rsid w:val="00D9264B"/>
    <w:rsid w:val="00D92719"/>
    <w:rsid w:val="00D928DB"/>
    <w:rsid w:val="00D92916"/>
    <w:rsid w:val="00D92B1C"/>
    <w:rsid w:val="00D931C3"/>
    <w:rsid w:val="00D93A04"/>
    <w:rsid w:val="00D93E1C"/>
    <w:rsid w:val="00D943AD"/>
    <w:rsid w:val="00D94F7E"/>
    <w:rsid w:val="00D9517F"/>
    <w:rsid w:val="00D95B90"/>
    <w:rsid w:val="00D966FF"/>
    <w:rsid w:val="00D972DF"/>
    <w:rsid w:val="00D9746A"/>
    <w:rsid w:val="00D977FB"/>
    <w:rsid w:val="00D97AD6"/>
    <w:rsid w:val="00D97B01"/>
    <w:rsid w:val="00D97C41"/>
    <w:rsid w:val="00D97C5E"/>
    <w:rsid w:val="00DA0680"/>
    <w:rsid w:val="00DA09FE"/>
    <w:rsid w:val="00DA0D01"/>
    <w:rsid w:val="00DA0D82"/>
    <w:rsid w:val="00DA0F6A"/>
    <w:rsid w:val="00DA1500"/>
    <w:rsid w:val="00DA1542"/>
    <w:rsid w:val="00DA172A"/>
    <w:rsid w:val="00DA1753"/>
    <w:rsid w:val="00DA1E9E"/>
    <w:rsid w:val="00DA1F6B"/>
    <w:rsid w:val="00DA1F8E"/>
    <w:rsid w:val="00DA211D"/>
    <w:rsid w:val="00DA2432"/>
    <w:rsid w:val="00DA2779"/>
    <w:rsid w:val="00DA2A2F"/>
    <w:rsid w:val="00DA2BA1"/>
    <w:rsid w:val="00DA2FCF"/>
    <w:rsid w:val="00DA37F3"/>
    <w:rsid w:val="00DA3BD8"/>
    <w:rsid w:val="00DA3F08"/>
    <w:rsid w:val="00DA418A"/>
    <w:rsid w:val="00DA41DF"/>
    <w:rsid w:val="00DA42A8"/>
    <w:rsid w:val="00DA49C5"/>
    <w:rsid w:val="00DA4A20"/>
    <w:rsid w:val="00DA4F0F"/>
    <w:rsid w:val="00DA55EB"/>
    <w:rsid w:val="00DA5791"/>
    <w:rsid w:val="00DA5902"/>
    <w:rsid w:val="00DA61D0"/>
    <w:rsid w:val="00DA6289"/>
    <w:rsid w:val="00DA6459"/>
    <w:rsid w:val="00DA64FC"/>
    <w:rsid w:val="00DA6630"/>
    <w:rsid w:val="00DA6961"/>
    <w:rsid w:val="00DA6A1D"/>
    <w:rsid w:val="00DA6C50"/>
    <w:rsid w:val="00DA6F1D"/>
    <w:rsid w:val="00DA6F2A"/>
    <w:rsid w:val="00DA70A2"/>
    <w:rsid w:val="00DA7398"/>
    <w:rsid w:val="00DA75D8"/>
    <w:rsid w:val="00DA7699"/>
    <w:rsid w:val="00DA7770"/>
    <w:rsid w:val="00DA78D7"/>
    <w:rsid w:val="00DA7A4B"/>
    <w:rsid w:val="00DA7ACC"/>
    <w:rsid w:val="00DB0277"/>
    <w:rsid w:val="00DB04B1"/>
    <w:rsid w:val="00DB093F"/>
    <w:rsid w:val="00DB0B1C"/>
    <w:rsid w:val="00DB0B87"/>
    <w:rsid w:val="00DB0F93"/>
    <w:rsid w:val="00DB17F5"/>
    <w:rsid w:val="00DB19B1"/>
    <w:rsid w:val="00DB230F"/>
    <w:rsid w:val="00DB278D"/>
    <w:rsid w:val="00DB27F6"/>
    <w:rsid w:val="00DB2A8D"/>
    <w:rsid w:val="00DB2AD1"/>
    <w:rsid w:val="00DB2F5C"/>
    <w:rsid w:val="00DB38A0"/>
    <w:rsid w:val="00DB3C59"/>
    <w:rsid w:val="00DB3CBC"/>
    <w:rsid w:val="00DB3EDF"/>
    <w:rsid w:val="00DB4162"/>
    <w:rsid w:val="00DB49DE"/>
    <w:rsid w:val="00DB4BD2"/>
    <w:rsid w:val="00DB4EA5"/>
    <w:rsid w:val="00DB4FF4"/>
    <w:rsid w:val="00DB514F"/>
    <w:rsid w:val="00DB571D"/>
    <w:rsid w:val="00DB59FD"/>
    <w:rsid w:val="00DB5A9B"/>
    <w:rsid w:val="00DB5DA0"/>
    <w:rsid w:val="00DB60EF"/>
    <w:rsid w:val="00DB62AD"/>
    <w:rsid w:val="00DB6631"/>
    <w:rsid w:val="00DB67A2"/>
    <w:rsid w:val="00DB68DD"/>
    <w:rsid w:val="00DB690A"/>
    <w:rsid w:val="00DB6E34"/>
    <w:rsid w:val="00DB768E"/>
    <w:rsid w:val="00DB795B"/>
    <w:rsid w:val="00DB79E5"/>
    <w:rsid w:val="00DB7B81"/>
    <w:rsid w:val="00DB7BC4"/>
    <w:rsid w:val="00DC0020"/>
    <w:rsid w:val="00DC02B2"/>
    <w:rsid w:val="00DC04E1"/>
    <w:rsid w:val="00DC12E8"/>
    <w:rsid w:val="00DC1A8B"/>
    <w:rsid w:val="00DC1D59"/>
    <w:rsid w:val="00DC1F97"/>
    <w:rsid w:val="00DC206C"/>
    <w:rsid w:val="00DC228D"/>
    <w:rsid w:val="00DC2482"/>
    <w:rsid w:val="00DC2D5C"/>
    <w:rsid w:val="00DC2F5F"/>
    <w:rsid w:val="00DC2F74"/>
    <w:rsid w:val="00DC2FB4"/>
    <w:rsid w:val="00DC3078"/>
    <w:rsid w:val="00DC3086"/>
    <w:rsid w:val="00DC34EA"/>
    <w:rsid w:val="00DC35B8"/>
    <w:rsid w:val="00DC37BD"/>
    <w:rsid w:val="00DC3889"/>
    <w:rsid w:val="00DC3AEA"/>
    <w:rsid w:val="00DC3C99"/>
    <w:rsid w:val="00DC3D81"/>
    <w:rsid w:val="00DC4118"/>
    <w:rsid w:val="00DC41F7"/>
    <w:rsid w:val="00DC42AF"/>
    <w:rsid w:val="00DC4361"/>
    <w:rsid w:val="00DC4529"/>
    <w:rsid w:val="00DC455B"/>
    <w:rsid w:val="00DC49CC"/>
    <w:rsid w:val="00DC4A34"/>
    <w:rsid w:val="00DC4B2D"/>
    <w:rsid w:val="00DC4B81"/>
    <w:rsid w:val="00DC4B93"/>
    <w:rsid w:val="00DC50C1"/>
    <w:rsid w:val="00DC51D1"/>
    <w:rsid w:val="00DC586D"/>
    <w:rsid w:val="00DC5BAF"/>
    <w:rsid w:val="00DC5ED1"/>
    <w:rsid w:val="00DC5F11"/>
    <w:rsid w:val="00DC5FAE"/>
    <w:rsid w:val="00DC6076"/>
    <w:rsid w:val="00DC61A9"/>
    <w:rsid w:val="00DC62BC"/>
    <w:rsid w:val="00DC6901"/>
    <w:rsid w:val="00DC6A43"/>
    <w:rsid w:val="00DC6BD0"/>
    <w:rsid w:val="00DC6C10"/>
    <w:rsid w:val="00DC71A2"/>
    <w:rsid w:val="00DC71F7"/>
    <w:rsid w:val="00DC7231"/>
    <w:rsid w:val="00DC787B"/>
    <w:rsid w:val="00DC78B2"/>
    <w:rsid w:val="00DD02E4"/>
    <w:rsid w:val="00DD09DC"/>
    <w:rsid w:val="00DD0F47"/>
    <w:rsid w:val="00DD12E2"/>
    <w:rsid w:val="00DD155F"/>
    <w:rsid w:val="00DD16E7"/>
    <w:rsid w:val="00DD177B"/>
    <w:rsid w:val="00DD1CBF"/>
    <w:rsid w:val="00DD2133"/>
    <w:rsid w:val="00DD234A"/>
    <w:rsid w:val="00DD2B90"/>
    <w:rsid w:val="00DD2D52"/>
    <w:rsid w:val="00DD2D60"/>
    <w:rsid w:val="00DD3022"/>
    <w:rsid w:val="00DD319B"/>
    <w:rsid w:val="00DD3361"/>
    <w:rsid w:val="00DD37D5"/>
    <w:rsid w:val="00DD38FB"/>
    <w:rsid w:val="00DD397F"/>
    <w:rsid w:val="00DD3AAD"/>
    <w:rsid w:val="00DD3D5C"/>
    <w:rsid w:val="00DD4200"/>
    <w:rsid w:val="00DD46DD"/>
    <w:rsid w:val="00DD47D8"/>
    <w:rsid w:val="00DD482D"/>
    <w:rsid w:val="00DD4B5A"/>
    <w:rsid w:val="00DD4CC8"/>
    <w:rsid w:val="00DD54FD"/>
    <w:rsid w:val="00DD5A27"/>
    <w:rsid w:val="00DD5A6E"/>
    <w:rsid w:val="00DD5C06"/>
    <w:rsid w:val="00DD5D1D"/>
    <w:rsid w:val="00DD5DD0"/>
    <w:rsid w:val="00DD63FD"/>
    <w:rsid w:val="00DD691C"/>
    <w:rsid w:val="00DD6ACB"/>
    <w:rsid w:val="00DD6B88"/>
    <w:rsid w:val="00DD6E3B"/>
    <w:rsid w:val="00DD70A7"/>
    <w:rsid w:val="00DD7238"/>
    <w:rsid w:val="00DD735B"/>
    <w:rsid w:val="00DD75DF"/>
    <w:rsid w:val="00DD7833"/>
    <w:rsid w:val="00DD7E44"/>
    <w:rsid w:val="00DE028F"/>
    <w:rsid w:val="00DE03C3"/>
    <w:rsid w:val="00DE07DE"/>
    <w:rsid w:val="00DE0987"/>
    <w:rsid w:val="00DE09EA"/>
    <w:rsid w:val="00DE0E1F"/>
    <w:rsid w:val="00DE0E61"/>
    <w:rsid w:val="00DE14DB"/>
    <w:rsid w:val="00DE1A0A"/>
    <w:rsid w:val="00DE1BB0"/>
    <w:rsid w:val="00DE1D41"/>
    <w:rsid w:val="00DE20CE"/>
    <w:rsid w:val="00DE22F8"/>
    <w:rsid w:val="00DE27B9"/>
    <w:rsid w:val="00DE291C"/>
    <w:rsid w:val="00DE3135"/>
    <w:rsid w:val="00DE3281"/>
    <w:rsid w:val="00DE32BD"/>
    <w:rsid w:val="00DE3610"/>
    <w:rsid w:val="00DE39B8"/>
    <w:rsid w:val="00DE4C41"/>
    <w:rsid w:val="00DE4C6A"/>
    <w:rsid w:val="00DE4F04"/>
    <w:rsid w:val="00DE522B"/>
    <w:rsid w:val="00DE59B6"/>
    <w:rsid w:val="00DE5C5D"/>
    <w:rsid w:val="00DE6BE9"/>
    <w:rsid w:val="00DE6E1E"/>
    <w:rsid w:val="00DE6E7E"/>
    <w:rsid w:val="00DE710A"/>
    <w:rsid w:val="00DE7249"/>
    <w:rsid w:val="00DE7332"/>
    <w:rsid w:val="00DE7466"/>
    <w:rsid w:val="00DE795D"/>
    <w:rsid w:val="00DE79CA"/>
    <w:rsid w:val="00DE7F6D"/>
    <w:rsid w:val="00DF04F9"/>
    <w:rsid w:val="00DF0521"/>
    <w:rsid w:val="00DF0B12"/>
    <w:rsid w:val="00DF0C0A"/>
    <w:rsid w:val="00DF11CA"/>
    <w:rsid w:val="00DF1784"/>
    <w:rsid w:val="00DF18DF"/>
    <w:rsid w:val="00DF19E2"/>
    <w:rsid w:val="00DF19FE"/>
    <w:rsid w:val="00DF1C21"/>
    <w:rsid w:val="00DF1F21"/>
    <w:rsid w:val="00DF2132"/>
    <w:rsid w:val="00DF2161"/>
    <w:rsid w:val="00DF21D2"/>
    <w:rsid w:val="00DF230D"/>
    <w:rsid w:val="00DF2488"/>
    <w:rsid w:val="00DF254F"/>
    <w:rsid w:val="00DF26F1"/>
    <w:rsid w:val="00DF27D5"/>
    <w:rsid w:val="00DF2866"/>
    <w:rsid w:val="00DF2A63"/>
    <w:rsid w:val="00DF2D87"/>
    <w:rsid w:val="00DF2EF3"/>
    <w:rsid w:val="00DF3ACB"/>
    <w:rsid w:val="00DF408E"/>
    <w:rsid w:val="00DF413F"/>
    <w:rsid w:val="00DF41F4"/>
    <w:rsid w:val="00DF439C"/>
    <w:rsid w:val="00DF44B4"/>
    <w:rsid w:val="00DF4642"/>
    <w:rsid w:val="00DF4993"/>
    <w:rsid w:val="00DF4B20"/>
    <w:rsid w:val="00DF4CDA"/>
    <w:rsid w:val="00DF4E21"/>
    <w:rsid w:val="00DF4E4F"/>
    <w:rsid w:val="00DF52EB"/>
    <w:rsid w:val="00DF5489"/>
    <w:rsid w:val="00DF54C2"/>
    <w:rsid w:val="00DF5538"/>
    <w:rsid w:val="00DF588B"/>
    <w:rsid w:val="00DF58D4"/>
    <w:rsid w:val="00DF5DCE"/>
    <w:rsid w:val="00DF5DD6"/>
    <w:rsid w:val="00DF5FCB"/>
    <w:rsid w:val="00DF66D5"/>
    <w:rsid w:val="00DF67BA"/>
    <w:rsid w:val="00DF6802"/>
    <w:rsid w:val="00DF68B6"/>
    <w:rsid w:val="00DF713B"/>
    <w:rsid w:val="00DF717A"/>
    <w:rsid w:val="00DF71C7"/>
    <w:rsid w:val="00DF7419"/>
    <w:rsid w:val="00DF7420"/>
    <w:rsid w:val="00DF7546"/>
    <w:rsid w:val="00DF7628"/>
    <w:rsid w:val="00E00725"/>
    <w:rsid w:val="00E008B2"/>
    <w:rsid w:val="00E0091F"/>
    <w:rsid w:val="00E00B08"/>
    <w:rsid w:val="00E00BD4"/>
    <w:rsid w:val="00E00D33"/>
    <w:rsid w:val="00E00F50"/>
    <w:rsid w:val="00E011D4"/>
    <w:rsid w:val="00E018DB"/>
    <w:rsid w:val="00E02741"/>
    <w:rsid w:val="00E0274E"/>
    <w:rsid w:val="00E02965"/>
    <w:rsid w:val="00E03055"/>
    <w:rsid w:val="00E03063"/>
    <w:rsid w:val="00E03599"/>
    <w:rsid w:val="00E03AA1"/>
    <w:rsid w:val="00E03B69"/>
    <w:rsid w:val="00E0438E"/>
    <w:rsid w:val="00E04631"/>
    <w:rsid w:val="00E04988"/>
    <w:rsid w:val="00E04C1C"/>
    <w:rsid w:val="00E04C69"/>
    <w:rsid w:val="00E04FDF"/>
    <w:rsid w:val="00E05051"/>
    <w:rsid w:val="00E05618"/>
    <w:rsid w:val="00E05786"/>
    <w:rsid w:val="00E0593E"/>
    <w:rsid w:val="00E05EB7"/>
    <w:rsid w:val="00E05EE5"/>
    <w:rsid w:val="00E05F63"/>
    <w:rsid w:val="00E0650D"/>
    <w:rsid w:val="00E06B90"/>
    <w:rsid w:val="00E06C46"/>
    <w:rsid w:val="00E06CEC"/>
    <w:rsid w:val="00E06E11"/>
    <w:rsid w:val="00E0707C"/>
    <w:rsid w:val="00E07792"/>
    <w:rsid w:val="00E0783E"/>
    <w:rsid w:val="00E07865"/>
    <w:rsid w:val="00E07915"/>
    <w:rsid w:val="00E07A8D"/>
    <w:rsid w:val="00E10607"/>
    <w:rsid w:val="00E108B0"/>
    <w:rsid w:val="00E10B17"/>
    <w:rsid w:val="00E10B2C"/>
    <w:rsid w:val="00E10D43"/>
    <w:rsid w:val="00E10F3E"/>
    <w:rsid w:val="00E10FDA"/>
    <w:rsid w:val="00E1104F"/>
    <w:rsid w:val="00E1127C"/>
    <w:rsid w:val="00E11351"/>
    <w:rsid w:val="00E11BCD"/>
    <w:rsid w:val="00E11F31"/>
    <w:rsid w:val="00E11F35"/>
    <w:rsid w:val="00E12115"/>
    <w:rsid w:val="00E122D6"/>
    <w:rsid w:val="00E12340"/>
    <w:rsid w:val="00E1279C"/>
    <w:rsid w:val="00E12E8A"/>
    <w:rsid w:val="00E132A2"/>
    <w:rsid w:val="00E135E3"/>
    <w:rsid w:val="00E13C7E"/>
    <w:rsid w:val="00E140DB"/>
    <w:rsid w:val="00E14410"/>
    <w:rsid w:val="00E14AFD"/>
    <w:rsid w:val="00E1547E"/>
    <w:rsid w:val="00E15996"/>
    <w:rsid w:val="00E15A85"/>
    <w:rsid w:val="00E15B78"/>
    <w:rsid w:val="00E15B7C"/>
    <w:rsid w:val="00E15CE9"/>
    <w:rsid w:val="00E16144"/>
    <w:rsid w:val="00E162F9"/>
    <w:rsid w:val="00E16B94"/>
    <w:rsid w:val="00E16D5B"/>
    <w:rsid w:val="00E175F1"/>
    <w:rsid w:val="00E17772"/>
    <w:rsid w:val="00E1798C"/>
    <w:rsid w:val="00E1798F"/>
    <w:rsid w:val="00E17A62"/>
    <w:rsid w:val="00E17C6D"/>
    <w:rsid w:val="00E17F95"/>
    <w:rsid w:val="00E202D0"/>
    <w:rsid w:val="00E2047C"/>
    <w:rsid w:val="00E20680"/>
    <w:rsid w:val="00E20A8D"/>
    <w:rsid w:val="00E20BA2"/>
    <w:rsid w:val="00E20C81"/>
    <w:rsid w:val="00E20D6A"/>
    <w:rsid w:val="00E21048"/>
    <w:rsid w:val="00E214F3"/>
    <w:rsid w:val="00E21688"/>
    <w:rsid w:val="00E21C0C"/>
    <w:rsid w:val="00E21EB9"/>
    <w:rsid w:val="00E22111"/>
    <w:rsid w:val="00E22217"/>
    <w:rsid w:val="00E222FC"/>
    <w:rsid w:val="00E223D9"/>
    <w:rsid w:val="00E228B8"/>
    <w:rsid w:val="00E229B6"/>
    <w:rsid w:val="00E22CB9"/>
    <w:rsid w:val="00E22E95"/>
    <w:rsid w:val="00E22F11"/>
    <w:rsid w:val="00E23746"/>
    <w:rsid w:val="00E23BEA"/>
    <w:rsid w:val="00E24147"/>
    <w:rsid w:val="00E242E1"/>
    <w:rsid w:val="00E247B4"/>
    <w:rsid w:val="00E2492F"/>
    <w:rsid w:val="00E249BF"/>
    <w:rsid w:val="00E24EEA"/>
    <w:rsid w:val="00E24F33"/>
    <w:rsid w:val="00E251A2"/>
    <w:rsid w:val="00E25286"/>
    <w:rsid w:val="00E254E5"/>
    <w:rsid w:val="00E254F5"/>
    <w:rsid w:val="00E25896"/>
    <w:rsid w:val="00E25A43"/>
    <w:rsid w:val="00E25BCE"/>
    <w:rsid w:val="00E267CE"/>
    <w:rsid w:val="00E269D3"/>
    <w:rsid w:val="00E26A34"/>
    <w:rsid w:val="00E26E66"/>
    <w:rsid w:val="00E27A00"/>
    <w:rsid w:val="00E27A19"/>
    <w:rsid w:val="00E27CF0"/>
    <w:rsid w:val="00E27F2C"/>
    <w:rsid w:val="00E301D1"/>
    <w:rsid w:val="00E30E23"/>
    <w:rsid w:val="00E30EAD"/>
    <w:rsid w:val="00E30EE0"/>
    <w:rsid w:val="00E30F72"/>
    <w:rsid w:val="00E31B8A"/>
    <w:rsid w:val="00E3200C"/>
    <w:rsid w:val="00E3206C"/>
    <w:rsid w:val="00E3215F"/>
    <w:rsid w:val="00E32539"/>
    <w:rsid w:val="00E32981"/>
    <w:rsid w:val="00E32A05"/>
    <w:rsid w:val="00E32BE3"/>
    <w:rsid w:val="00E32E70"/>
    <w:rsid w:val="00E330E2"/>
    <w:rsid w:val="00E3371C"/>
    <w:rsid w:val="00E34147"/>
    <w:rsid w:val="00E34454"/>
    <w:rsid w:val="00E347D6"/>
    <w:rsid w:val="00E34CB6"/>
    <w:rsid w:val="00E34D35"/>
    <w:rsid w:val="00E34DB9"/>
    <w:rsid w:val="00E34F45"/>
    <w:rsid w:val="00E3515A"/>
    <w:rsid w:val="00E354BA"/>
    <w:rsid w:val="00E354F5"/>
    <w:rsid w:val="00E3585C"/>
    <w:rsid w:val="00E35F9D"/>
    <w:rsid w:val="00E3606E"/>
    <w:rsid w:val="00E368B6"/>
    <w:rsid w:val="00E36A12"/>
    <w:rsid w:val="00E36E2C"/>
    <w:rsid w:val="00E36ECB"/>
    <w:rsid w:val="00E3705C"/>
    <w:rsid w:val="00E3707E"/>
    <w:rsid w:val="00E37291"/>
    <w:rsid w:val="00E37602"/>
    <w:rsid w:val="00E37C0C"/>
    <w:rsid w:val="00E4028F"/>
    <w:rsid w:val="00E403AB"/>
    <w:rsid w:val="00E4061B"/>
    <w:rsid w:val="00E40990"/>
    <w:rsid w:val="00E40C05"/>
    <w:rsid w:val="00E40C6C"/>
    <w:rsid w:val="00E40FE7"/>
    <w:rsid w:val="00E410D6"/>
    <w:rsid w:val="00E41142"/>
    <w:rsid w:val="00E41223"/>
    <w:rsid w:val="00E4129B"/>
    <w:rsid w:val="00E417BC"/>
    <w:rsid w:val="00E419C6"/>
    <w:rsid w:val="00E41A79"/>
    <w:rsid w:val="00E426DA"/>
    <w:rsid w:val="00E427D1"/>
    <w:rsid w:val="00E4281C"/>
    <w:rsid w:val="00E42B3B"/>
    <w:rsid w:val="00E42C3F"/>
    <w:rsid w:val="00E42C94"/>
    <w:rsid w:val="00E42E30"/>
    <w:rsid w:val="00E43398"/>
    <w:rsid w:val="00E433BE"/>
    <w:rsid w:val="00E434EC"/>
    <w:rsid w:val="00E436CF"/>
    <w:rsid w:val="00E437BC"/>
    <w:rsid w:val="00E43899"/>
    <w:rsid w:val="00E43977"/>
    <w:rsid w:val="00E43CD5"/>
    <w:rsid w:val="00E43E6C"/>
    <w:rsid w:val="00E44E5E"/>
    <w:rsid w:val="00E4507C"/>
    <w:rsid w:val="00E4522B"/>
    <w:rsid w:val="00E4591C"/>
    <w:rsid w:val="00E4630A"/>
    <w:rsid w:val="00E46901"/>
    <w:rsid w:val="00E46986"/>
    <w:rsid w:val="00E469DD"/>
    <w:rsid w:val="00E46C23"/>
    <w:rsid w:val="00E47078"/>
    <w:rsid w:val="00E473E7"/>
    <w:rsid w:val="00E47A98"/>
    <w:rsid w:val="00E47D1E"/>
    <w:rsid w:val="00E50111"/>
    <w:rsid w:val="00E50AA6"/>
    <w:rsid w:val="00E50CB1"/>
    <w:rsid w:val="00E513DD"/>
    <w:rsid w:val="00E5145C"/>
    <w:rsid w:val="00E514AA"/>
    <w:rsid w:val="00E5164B"/>
    <w:rsid w:val="00E516A2"/>
    <w:rsid w:val="00E516F2"/>
    <w:rsid w:val="00E51954"/>
    <w:rsid w:val="00E52159"/>
    <w:rsid w:val="00E52360"/>
    <w:rsid w:val="00E52857"/>
    <w:rsid w:val="00E5325C"/>
    <w:rsid w:val="00E5350B"/>
    <w:rsid w:val="00E5396F"/>
    <w:rsid w:val="00E53C6F"/>
    <w:rsid w:val="00E54035"/>
    <w:rsid w:val="00E542B6"/>
    <w:rsid w:val="00E544C9"/>
    <w:rsid w:val="00E54834"/>
    <w:rsid w:val="00E5493D"/>
    <w:rsid w:val="00E54971"/>
    <w:rsid w:val="00E549B0"/>
    <w:rsid w:val="00E54CA9"/>
    <w:rsid w:val="00E550C7"/>
    <w:rsid w:val="00E55516"/>
    <w:rsid w:val="00E55EC8"/>
    <w:rsid w:val="00E55F48"/>
    <w:rsid w:val="00E55F56"/>
    <w:rsid w:val="00E562E6"/>
    <w:rsid w:val="00E56586"/>
    <w:rsid w:val="00E5662B"/>
    <w:rsid w:val="00E56754"/>
    <w:rsid w:val="00E56825"/>
    <w:rsid w:val="00E56891"/>
    <w:rsid w:val="00E5721E"/>
    <w:rsid w:val="00E5734B"/>
    <w:rsid w:val="00E57580"/>
    <w:rsid w:val="00E57739"/>
    <w:rsid w:val="00E579E3"/>
    <w:rsid w:val="00E57A48"/>
    <w:rsid w:val="00E57BBE"/>
    <w:rsid w:val="00E57D78"/>
    <w:rsid w:val="00E57DCD"/>
    <w:rsid w:val="00E6007F"/>
    <w:rsid w:val="00E605ED"/>
    <w:rsid w:val="00E6076A"/>
    <w:rsid w:val="00E60BE7"/>
    <w:rsid w:val="00E60DA7"/>
    <w:rsid w:val="00E60DE1"/>
    <w:rsid w:val="00E60DF1"/>
    <w:rsid w:val="00E61262"/>
    <w:rsid w:val="00E6130D"/>
    <w:rsid w:val="00E614CE"/>
    <w:rsid w:val="00E620C5"/>
    <w:rsid w:val="00E62139"/>
    <w:rsid w:val="00E6239D"/>
    <w:rsid w:val="00E626BE"/>
    <w:rsid w:val="00E62825"/>
    <w:rsid w:val="00E62D30"/>
    <w:rsid w:val="00E62D73"/>
    <w:rsid w:val="00E62E78"/>
    <w:rsid w:val="00E6339C"/>
    <w:rsid w:val="00E63879"/>
    <w:rsid w:val="00E63C35"/>
    <w:rsid w:val="00E63C5F"/>
    <w:rsid w:val="00E63EF1"/>
    <w:rsid w:val="00E63F97"/>
    <w:rsid w:val="00E6422A"/>
    <w:rsid w:val="00E644BF"/>
    <w:rsid w:val="00E6468D"/>
    <w:rsid w:val="00E64788"/>
    <w:rsid w:val="00E64956"/>
    <w:rsid w:val="00E64B70"/>
    <w:rsid w:val="00E6537D"/>
    <w:rsid w:val="00E65528"/>
    <w:rsid w:val="00E6553D"/>
    <w:rsid w:val="00E65E5B"/>
    <w:rsid w:val="00E65FE0"/>
    <w:rsid w:val="00E66042"/>
    <w:rsid w:val="00E6675F"/>
    <w:rsid w:val="00E66EA5"/>
    <w:rsid w:val="00E66F17"/>
    <w:rsid w:val="00E66F7D"/>
    <w:rsid w:val="00E67178"/>
    <w:rsid w:val="00E672F0"/>
    <w:rsid w:val="00E67381"/>
    <w:rsid w:val="00E67BA4"/>
    <w:rsid w:val="00E70A71"/>
    <w:rsid w:val="00E70D3C"/>
    <w:rsid w:val="00E70F61"/>
    <w:rsid w:val="00E712F5"/>
    <w:rsid w:val="00E715B6"/>
    <w:rsid w:val="00E71D0B"/>
    <w:rsid w:val="00E71ED8"/>
    <w:rsid w:val="00E72054"/>
    <w:rsid w:val="00E723CD"/>
    <w:rsid w:val="00E7246B"/>
    <w:rsid w:val="00E72FBA"/>
    <w:rsid w:val="00E7305A"/>
    <w:rsid w:val="00E73199"/>
    <w:rsid w:val="00E73266"/>
    <w:rsid w:val="00E7362F"/>
    <w:rsid w:val="00E739B0"/>
    <w:rsid w:val="00E74013"/>
    <w:rsid w:val="00E741AB"/>
    <w:rsid w:val="00E743A9"/>
    <w:rsid w:val="00E74698"/>
    <w:rsid w:val="00E74A3E"/>
    <w:rsid w:val="00E74A92"/>
    <w:rsid w:val="00E74CBF"/>
    <w:rsid w:val="00E74FC7"/>
    <w:rsid w:val="00E7509B"/>
    <w:rsid w:val="00E757E5"/>
    <w:rsid w:val="00E75F63"/>
    <w:rsid w:val="00E75FFA"/>
    <w:rsid w:val="00E76018"/>
    <w:rsid w:val="00E7639A"/>
    <w:rsid w:val="00E764C6"/>
    <w:rsid w:val="00E76FDF"/>
    <w:rsid w:val="00E776DD"/>
    <w:rsid w:val="00E77CAE"/>
    <w:rsid w:val="00E77DDD"/>
    <w:rsid w:val="00E77E5F"/>
    <w:rsid w:val="00E77FF9"/>
    <w:rsid w:val="00E8018B"/>
    <w:rsid w:val="00E80430"/>
    <w:rsid w:val="00E8055B"/>
    <w:rsid w:val="00E8065E"/>
    <w:rsid w:val="00E807E2"/>
    <w:rsid w:val="00E816AF"/>
    <w:rsid w:val="00E81C5F"/>
    <w:rsid w:val="00E81CA2"/>
    <w:rsid w:val="00E81D89"/>
    <w:rsid w:val="00E81E6A"/>
    <w:rsid w:val="00E81FFE"/>
    <w:rsid w:val="00E8224D"/>
    <w:rsid w:val="00E825EC"/>
    <w:rsid w:val="00E82707"/>
    <w:rsid w:val="00E829ED"/>
    <w:rsid w:val="00E82B4E"/>
    <w:rsid w:val="00E82D32"/>
    <w:rsid w:val="00E82FFB"/>
    <w:rsid w:val="00E83286"/>
    <w:rsid w:val="00E8357A"/>
    <w:rsid w:val="00E8372C"/>
    <w:rsid w:val="00E8380E"/>
    <w:rsid w:val="00E83A82"/>
    <w:rsid w:val="00E83CF0"/>
    <w:rsid w:val="00E83EBA"/>
    <w:rsid w:val="00E84004"/>
    <w:rsid w:val="00E840ED"/>
    <w:rsid w:val="00E84115"/>
    <w:rsid w:val="00E84126"/>
    <w:rsid w:val="00E84532"/>
    <w:rsid w:val="00E84542"/>
    <w:rsid w:val="00E84621"/>
    <w:rsid w:val="00E846AF"/>
    <w:rsid w:val="00E84B8D"/>
    <w:rsid w:val="00E84B9B"/>
    <w:rsid w:val="00E84E3B"/>
    <w:rsid w:val="00E85207"/>
    <w:rsid w:val="00E856DD"/>
    <w:rsid w:val="00E85A14"/>
    <w:rsid w:val="00E85A7C"/>
    <w:rsid w:val="00E85A8C"/>
    <w:rsid w:val="00E85D3D"/>
    <w:rsid w:val="00E86397"/>
    <w:rsid w:val="00E864BC"/>
    <w:rsid w:val="00E869B0"/>
    <w:rsid w:val="00E86D91"/>
    <w:rsid w:val="00E86F02"/>
    <w:rsid w:val="00E8717C"/>
    <w:rsid w:val="00E87202"/>
    <w:rsid w:val="00E87347"/>
    <w:rsid w:val="00E875F1"/>
    <w:rsid w:val="00E8795B"/>
    <w:rsid w:val="00E87B3F"/>
    <w:rsid w:val="00E904D3"/>
    <w:rsid w:val="00E90569"/>
    <w:rsid w:val="00E90631"/>
    <w:rsid w:val="00E906D4"/>
    <w:rsid w:val="00E9072E"/>
    <w:rsid w:val="00E908B6"/>
    <w:rsid w:val="00E910FD"/>
    <w:rsid w:val="00E911F9"/>
    <w:rsid w:val="00E915BF"/>
    <w:rsid w:val="00E9176C"/>
    <w:rsid w:val="00E92011"/>
    <w:rsid w:val="00E92237"/>
    <w:rsid w:val="00E92A42"/>
    <w:rsid w:val="00E92B38"/>
    <w:rsid w:val="00E92BD6"/>
    <w:rsid w:val="00E92DEA"/>
    <w:rsid w:val="00E93029"/>
    <w:rsid w:val="00E9381A"/>
    <w:rsid w:val="00E9387D"/>
    <w:rsid w:val="00E93A1C"/>
    <w:rsid w:val="00E93A64"/>
    <w:rsid w:val="00E93D98"/>
    <w:rsid w:val="00E9404C"/>
    <w:rsid w:val="00E941FA"/>
    <w:rsid w:val="00E95021"/>
    <w:rsid w:val="00E95025"/>
    <w:rsid w:val="00E95227"/>
    <w:rsid w:val="00E95283"/>
    <w:rsid w:val="00E95576"/>
    <w:rsid w:val="00E958A6"/>
    <w:rsid w:val="00E95DF9"/>
    <w:rsid w:val="00E95E5C"/>
    <w:rsid w:val="00E9636B"/>
    <w:rsid w:val="00E96576"/>
    <w:rsid w:val="00E96D09"/>
    <w:rsid w:val="00E96FED"/>
    <w:rsid w:val="00E97776"/>
    <w:rsid w:val="00E979FE"/>
    <w:rsid w:val="00E97C40"/>
    <w:rsid w:val="00EA060B"/>
    <w:rsid w:val="00EA0615"/>
    <w:rsid w:val="00EA06D2"/>
    <w:rsid w:val="00EA08B3"/>
    <w:rsid w:val="00EA09C8"/>
    <w:rsid w:val="00EA0AC5"/>
    <w:rsid w:val="00EA0F13"/>
    <w:rsid w:val="00EA10DD"/>
    <w:rsid w:val="00EA114B"/>
    <w:rsid w:val="00EA1178"/>
    <w:rsid w:val="00EA1449"/>
    <w:rsid w:val="00EA1822"/>
    <w:rsid w:val="00EA182F"/>
    <w:rsid w:val="00EA193F"/>
    <w:rsid w:val="00EA19E3"/>
    <w:rsid w:val="00EA19E9"/>
    <w:rsid w:val="00EA1BEA"/>
    <w:rsid w:val="00EA1D08"/>
    <w:rsid w:val="00EA1DE1"/>
    <w:rsid w:val="00EA1F8F"/>
    <w:rsid w:val="00EA2415"/>
    <w:rsid w:val="00EA28ED"/>
    <w:rsid w:val="00EA29DF"/>
    <w:rsid w:val="00EA3073"/>
    <w:rsid w:val="00EA3163"/>
    <w:rsid w:val="00EA3199"/>
    <w:rsid w:val="00EA3433"/>
    <w:rsid w:val="00EA3498"/>
    <w:rsid w:val="00EA34C1"/>
    <w:rsid w:val="00EA397A"/>
    <w:rsid w:val="00EA3F5A"/>
    <w:rsid w:val="00EA4C44"/>
    <w:rsid w:val="00EA4D19"/>
    <w:rsid w:val="00EA4F8A"/>
    <w:rsid w:val="00EA56A9"/>
    <w:rsid w:val="00EA57A3"/>
    <w:rsid w:val="00EA5A7F"/>
    <w:rsid w:val="00EA5C9A"/>
    <w:rsid w:val="00EA5DA7"/>
    <w:rsid w:val="00EA5EA0"/>
    <w:rsid w:val="00EA63A6"/>
    <w:rsid w:val="00EA660E"/>
    <w:rsid w:val="00EA6C70"/>
    <w:rsid w:val="00EA6DA1"/>
    <w:rsid w:val="00EA70EB"/>
    <w:rsid w:val="00EA7297"/>
    <w:rsid w:val="00EA7530"/>
    <w:rsid w:val="00EA7BF6"/>
    <w:rsid w:val="00EA7C61"/>
    <w:rsid w:val="00EB0092"/>
    <w:rsid w:val="00EB042B"/>
    <w:rsid w:val="00EB04A7"/>
    <w:rsid w:val="00EB051B"/>
    <w:rsid w:val="00EB0D0B"/>
    <w:rsid w:val="00EB1712"/>
    <w:rsid w:val="00EB1997"/>
    <w:rsid w:val="00EB1E86"/>
    <w:rsid w:val="00EB2188"/>
    <w:rsid w:val="00EB2307"/>
    <w:rsid w:val="00EB2357"/>
    <w:rsid w:val="00EB2AEA"/>
    <w:rsid w:val="00EB3226"/>
    <w:rsid w:val="00EB3564"/>
    <w:rsid w:val="00EB38F4"/>
    <w:rsid w:val="00EB3C9C"/>
    <w:rsid w:val="00EB3DBF"/>
    <w:rsid w:val="00EB3E09"/>
    <w:rsid w:val="00EB3EB1"/>
    <w:rsid w:val="00EB3F8C"/>
    <w:rsid w:val="00EB4036"/>
    <w:rsid w:val="00EB499A"/>
    <w:rsid w:val="00EB4B1A"/>
    <w:rsid w:val="00EB52AF"/>
    <w:rsid w:val="00EB53D2"/>
    <w:rsid w:val="00EB5537"/>
    <w:rsid w:val="00EB5940"/>
    <w:rsid w:val="00EB5EA0"/>
    <w:rsid w:val="00EB5ED5"/>
    <w:rsid w:val="00EB5F11"/>
    <w:rsid w:val="00EB61ED"/>
    <w:rsid w:val="00EB65AC"/>
    <w:rsid w:val="00EB6BC8"/>
    <w:rsid w:val="00EB729D"/>
    <w:rsid w:val="00EB74D6"/>
    <w:rsid w:val="00EB7608"/>
    <w:rsid w:val="00EB760C"/>
    <w:rsid w:val="00EB7A70"/>
    <w:rsid w:val="00EC042C"/>
    <w:rsid w:val="00EC07D1"/>
    <w:rsid w:val="00EC08F4"/>
    <w:rsid w:val="00EC09DF"/>
    <w:rsid w:val="00EC0A69"/>
    <w:rsid w:val="00EC0D4A"/>
    <w:rsid w:val="00EC1A00"/>
    <w:rsid w:val="00EC1C96"/>
    <w:rsid w:val="00EC22F0"/>
    <w:rsid w:val="00EC27A4"/>
    <w:rsid w:val="00EC28CC"/>
    <w:rsid w:val="00EC2ABA"/>
    <w:rsid w:val="00EC3405"/>
    <w:rsid w:val="00EC3971"/>
    <w:rsid w:val="00EC39A2"/>
    <w:rsid w:val="00EC3B75"/>
    <w:rsid w:val="00EC41A4"/>
    <w:rsid w:val="00EC4250"/>
    <w:rsid w:val="00EC43F3"/>
    <w:rsid w:val="00EC446D"/>
    <w:rsid w:val="00EC483B"/>
    <w:rsid w:val="00EC4911"/>
    <w:rsid w:val="00EC50C9"/>
    <w:rsid w:val="00EC51B4"/>
    <w:rsid w:val="00EC5523"/>
    <w:rsid w:val="00EC563C"/>
    <w:rsid w:val="00EC5C13"/>
    <w:rsid w:val="00EC5C28"/>
    <w:rsid w:val="00EC5EE0"/>
    <w:rsid w:val="00EC5F4A"/>
    <w:rsid w:val="00EC621C"/>
    <w:rsid w:val="00EC6270"/>
    <w:rsid w:val="00EC658B"/>
    <w:rsid w:val="00EC6615"/>
    <w:rsid w:val="00EC686D"/>
    <w:rsid w:val="00EC6AA7"/>
    <w:rsid w:val="00EC6B9F"/>
    <w:rsid w:val="00EC7072"/>
    <w:rsid w:val="00EC7210"/>
    <w:rsid w:val="00EC77BC"/>
    <w:rsid w:val="00EC7833"/>
    <w:rsid w:val="00EC7A13"/>
    <w:rsid w:val="00EC7A43"/>
    <w:rsid w:val="00EC7AAB"/>
    <w:rsid w:val="00ED00CE"/>
    <w:rsid w:val="00ED09D9"/>
    <w:rsid w:val="00ED0C6B"/>
    <w:rsid w:val="00ED0EAE"/>
    <w:rsid w:val="00ED0F86"/>
    <w:rsid w:val="00ED1197"/>
    <w:rsid w:val="00ED12C1"/>
    <w:rsid w:val="00ED12D4"/>
    <w:rsid w:val="00ED1FE7"/>
    <w:rsid w:val="00ED23BA"/>
    <w:rsid w:val="00ED2657"/>
    <w:rsid w:val="00ED2A41"/>
    <w:rsid w:val="00ED2EB8"/>
    <w:rsid w:val="00ED34F6"/>
    <w:rsid w:val="00ED35C0"/>
    <w:rsid w:val="00ED3758"/>
    <w:rsid w:val="00ED3911"/>
    <w:rsid w:val="00ED3A0D"/>
    <w:rsid w:val="00ED3DA0"/>
    <w:rsid w:val="00ED3FC6"/>
    <w:rsid w:val="00ED42F0"/>
    <w:rsid w:val="00ED477D"/>
    <w:rsid w:val="00ED47B6"/>
    <w:rsid w:val="00ED4E4B"/>
    <w:rsid w:val="00ED5115"/>
    <w:rsid w:val="00ED5179"/>
    <w:rsid w:val="00ED5589"/>
    <w:rsid w:val="00ED57CE"/>
    <w:rsid w:val="00ED5887"/>
    <w:rsid w:val="00ED58AF"/>
    <w:rsid w:val="00ED5C19"/>
    <w:rsid w:val="00ED5C61"/>
    <w:rsid w:val="00ED5DAD"/>
    <w:rsid w:val="00ED5E4E"/>
    <w:rsid w:val="00ED5F50"/>
    <w:rsid w:val="00ED607E"/>
    <w:rsid w:val="00ED6165"/>
    <w:rsid w:val="00ED6202"/>
    <w:rsid w:val="00ED6211"/>
    <w:rsid w:val="00ED6346"/>
    <w:rsid w:val="00ED635F"/>
    <w:rsid w:val="00ED644A"/>
    <w:rsid w:val="00ED657F"/>
    <w:rsid w:val="00ED6A0C"/>
    <w:rsid w:val="00ED6D45"/>
    <w:rsid w:val="00ED70FE"/>
    <w:rsid w:val="00ED744E"/>
    <w:rsid w:val="00ED750B"/>
    <w:rsid w:val="00ED7CF4"/>
    <w:rsid w:val="00ED7D94"/>
    <w:rsid w:val="00EE081C"/>
    <w:rsid w:val="00EE0BDC"/>
    <w:rsid w:val="00EE0CC9"/>
    <w:rsid w:val="00EE10DF"/>
    <w:rsid w:val="00EE10E5"/>
    <w:rsid w:val="00EE1349"/>
    <w:rsid w:val="00EE1603"/>
    <w:rsid w:val="00EE19C5"/>
    <w:rsid w:val="00EE1A55"/>
    <w:rsid w:val="00EE1E8F"/>
    <w:rsid w:val="00EE2153"/>
    <w:rsid w:val="00EE2D34"/>
    <w:rsid w:val="00EE36B2"/>
    <w:rsid w:val="00EE3A69"/>
    <w:rsid w:val="00EE3D13"/>
    <w:rsid w:val="00EE3D35"/>
    <w:rsid w:val="00EE3E96"/>
    <w:rsid w:val="00EE3EBB"/>
    <w:rsid w:val="00EE4997"/>
    <w:rsid w:val="00EE4AFC"/>
    <w:rsid w:val="00EE5135"/>
    <w:rsid w:val="00EE575B"/>
    <w:rsid w:val="00EE59C9"/>
    <w:rsid w:val="00EE5D3F"/>
    <w:rsid w:val="00EE5EFA"/>
    <w:rsid w:val="00EE61AD"/>
    <w:rsid w:val="00EE62E2"/>
    <w:rsid w:val="00EE6A67"/>
    <w:rsid w:val="00EE6E5F"/>
    <w:rsid w:val="00EE6EF4"/>
    <w:rsid w:val="00EE765D"/>
    <w:rsid w:val="00EE782E"/>
    <w:rsid w:val="00EE78DF"/>
    <w:rsid w:val="00EE7946"/>
    <w:rsid w:val="00EE7CAB"/>
    <w:rsid w:val="00EF00BE"/>
    <w:rsid w:val="00EF050C"/>
    <w:rsid w:val="00EF0C8E"/>
    <w:rsid w:val="00EF0D1B"/>
    <w:rsid w:val="00EF0D5E"/>
    <w:rsid w:val="00EF0F35"/>
    <w:rsid w:val="00EF110A"/>
    <w:rsid w:val="00EF123C"/>
    <w:rsid w:val="00EF12B5"/>
    <w:rsid w:val="00EF1437"/>
    <w:rsid w:val="00EF14F8"/>
    <w:rsid w:val="00EF151C"/>
    <w:rsid w:val="00EF1BF6"/>
    <w:rsid w:val="00EF202A"/>
    <w:rsid w:val="00EF25FA"/>
    <w:rsid w:val="00EF3458"/>
    <w:rsid w:val="00EF34D6"/>
    <w:rsid w:val="00EF3683"/>
    <w:rsid w:val="00EF373E"/>
    <w:rsid w:val="00EF39B4"/>
    <w:rsid w:val="00EF3D3F"/>
    <w:rsid w:val="00EF3F56"/>
    <w:rsid w:val="00EF42AF"/>
    <w:rsid w:val="00EF430B"/>
    <w:rsid w:val="00EF45E1"/>
    <w:rsid w:val="00EF460B"/>
    <w:rsid w:val="00EF472D"/>
    <w:rsid w:val="00EF563F"/>
    <w:rsid w:val="00EF5823"/>
    <w:rsid w:val="00EF595D"/>
    <w:rsid w:val="00EF6341"/>
    <w:rsid w:val="00EF64FA"/>
    <w:rsid w:val="00EF6562"/>
    <w:rsid w:val="00EF66AB"/>
    <w:rsid w:val="00EF682B"/>
    <w:rsid w:val="00EF692B"/>
    <w:rsid w:val="00EF6BB1"/>
    <w:rsid w:val="00EF6CB0"/>
    <w:rsid w:val="00EF70D9"/>
    <w:rsid w:val="00EF7A5F"/>
    <w:rsid w:val="00F004EB"/>
    <w:rsid w:val="00F00518"/>
    <w:rsid w:val="00F0072E"/>
    <w:rsid w:val="00F008BE"/>
    <w:rsid w:val="00F009B0"/>
    <w:rsid w:val="00F00DB7"/>
    <w:rsid w:val="00F01211"/>
    <w:rsid w:val="00F016CC"/>
    <w:rsid w:val="00F018EC"/>
    <w:rsid w:val="00F01E57"/>
    <w:rsid w:val="00F01F96"/>
    <w:rsid w:val="00F0267D"/>
    <w:rsid w:val="00F028E1"/>
    <w:rsid w:val="00F02C33"/>
    <w:rsid w:val="00F02C9C"/>
    <w:rsid w:val="00F02D86"/>
    <w:rsid w:val="00F02F0C"/>
    <w:rsid w:val="00F03856"/>
    <w:rsid w:val="00F038E2"/>
    <w:rsid w:val="00F038F7"/>
    <w:rsid w:val="00F03908"/>
    <w:rsid w:val="00F03D77"/>
    <w:rsid w:val="00F04172"/>
    <w:rsid w:val="00F041AE"/>
    <w:rsid w:val="00F041BD"/>
    <w:rsid w:val="00F04535"/>
    <w:rsid w:val="00F048BD"/>
    <w:rsid w:val="00F048C8"/>
    <w:rsid w:val="00F04AD6"/>
    <w:rsid w:val="00F04D17"/>
    <w:rsid w:val="00F056C8"/>
    <w:rsid w:val="00F05A31"/>
    <w:rsid w:val="00F05C62"/>
    <w:rsid w:val="00F05CB8"/>
    <w:rsid w:val="00F05EE8"/>
    <w:rsid w:val="00F05F9D"/>
    <w:rsid w:val="00F06176"/>
    <w:rsid w:val="00F06502"/>
    <w:rsid w:val="00F06508"/>
    <w:rsid w:val="00F06593"/>
    <w:rsid w:val="00F065AE"/>
    <w:rsid w:val="00F0669A"/>
    <w:rsid w:val="00F068AD"/>
    <w:rsid w:val="00F068E6"/>
    <w:rsid w:val="00F06B1B"/>
    <w:rsid w:val="00F07532"/>
    <w:rsid w:val="00F07583"/>
    <w:rsid w:val="00F07639"/>
    <w:rsid w:val="00F076EE"/>
    <w:rsid w:val="00F078A2"/>
    <w:rsid w:val="00F078CD"/>
    <w:rsid w:val="00F07A4A"/>
    <w:rsid w:val="00F07ADB"/>
    <w:rsid w:val="00F10225"/>
    <w:rsid w:val="00F1023C"/>
    <w:rsid w:val="00F105E8"/>
    <w:rsid w:val="00F10954"/>
    <w:rsid w:val="00F10C9A"/>
    <w:rsid w:val="00F10D06"/>
    <w:rsid w:val="00F1102F"/>
    <w:rsid w:val="00F11097"/>
    <w:rsid w:val="00F11189"/>
    <w:rsid w:val="00F11349"/>
    <w:rsid w:val="00F11691"/>
    <w:rsid w:val="00F11738"/>
    <w:rsid w:val="00F11892"/>
    <w:rsid w:val="00F11AAC"/>
    <w:rsid w:val="00F11CCD"/>
    <w:rsid w:val="00F11E03"/>
    <w:rsid w:val="00F124C4"/>
    <w:rsid w:val="00F128E3"/>
    <w:rsid w:val="00F12B53"/>
    <w:rsid w:val="00F12C4C"/>
    <w:rsid w:val="00F12EE1"/>
    <w:rsid w:val="00F12FE6"/>
    <w:rsid w:val="00F1306F"/>
    <w:rsid w:val="00F13416"/>
    <w:rsid w:val="00F13590"/>
    <w:rsid w:val="00F135E8"/>
    <w:rsid w:val="00F13B6C"/>
    <w:rsid w:val="00F13C93"/>
    <w:rsid w:val="00F13EF6"/>
    <w:rsid w:val="00F13F1F"/>
    <w:rsid w:val="00F14070"/>
    <w:rsid w:val="00F14412"/>
    <w:rsid w:val="00F14445"/>
    <w:rsid w:val="00F1473E"/>
    <w:rsid w:val="00F14E79"/>
    <w:rsid w:val="00F15553"/>
    <w:rsid w:val="00F15559"/>
    <w:rsid w:val="00F15861"/>
    <w:rsid w:val="00F159B8"/>
    <w:rsid w:val="00F16146"/>
    <w:rsid w:val="00F1647D"/>
    <w:rsid w:val="00F16698"/>
    <w:rsid w:val="00F169D7"/>
    <w:rsid w:val="00F16AD3"/>
    <w:rsid w:val="00F16F46"/>
    <w:rsid w:val="00F174B7"/>
    <w:rsid w:val="00F1756F"/>
    <w:rsid w:val="00F17D76"/>
    <w:rsid w:val="00F204AA"/>
    <w:rsid w:val="00F207EC"/>
    <w:rsid w:val="00F20C2A"/>
    <w:rsid w:val="00F20C80"/>
    <w:rsid w:val="00F20DF0"/>
    <w:rsid w:val="00F210A1"/>
    <w:rsid w:val="00F21378"/>
    <w:rsid w:val="00F21940"/>
    <w:rsid w:val="00F21A36"/>
    <w:rsid w:val="00F21E4C"/>
    <w:rsid w:val="00F21F1B"/>
    <w:rsid w:val="00F2284B"/>
    <w:rsid w:val="00F22851"/>
    <w:rsid w:val="00F229EB"/>
    <w:rsid w:val="00F233FC"/>
    <w:rsid w:val="00F23431"/>
    <w:rsid w:val="00F23E78"/>
    <w:rsid w:val="00F23EA0"/>
    <w:rsid w:val="00F24333"/>
    <w:rsid w:val="00F24341"/>
    <w:rsid w:val="00F24389"/>
    <w:rsid w:val="00F2438B"/>
    <w:rsid w:val="00F247C5"/>
    <w:rsid w:val="00F248B9"/>
    <w:rsid w:val="00F24944"/>
    <w:rsid w:val="00F24A49"/>
    <w:rsid w:val="00F24C06"/>
    <w:rsid w:val="00F24DDE"/>
    <w:rsid w:val="00F25298"/>
    <w:rsid w:val="00F2532A"/>
    <w:rsid w:val="00F25616"/>
    <w:rsid w:val="00F25B71"/>
    <w:rsid w:val="00F26603"/>
    <w:rsid w:val="00F267DB"/>
    <w:rsid w:val="00F26806"/>
    <w:rsid w:val="00F269A3"/>
    <w:rsid w:val="00F27148"/>
    <w:rsid w:val="00F271BB"/>
    <w:rsid w:val="00F272C0"/>
    <w:rsid w:val="00F27780"/>
    <w:rsid w:val="00F277A6"/>
    <w:rsid w:val="00F27A37"/>
    <w:rsid w:val="00F27A3F"/>
    <w:rsid w:val="00F27A82"/>
    <w:rsid w:val="00F27AB5"/>
    <w:rsid w:val="00F27E96"/>
    <w:rsid w:val="00F301CC"/>
    <w:rsid w:val="00F303A1"/>
    <w:rsid w:val="00F304DF"/>
    <w:rsid w:val="00F30F65"/>
    <w:rsid w:val="00F3127A"/>
    <w:rsid w:val="00F31A5B"/>
    <w:rsid w:val="00F31C91"/>
    <w:rsid w:val="00F31D19"/>
    <w:rsid w:val="00F3204F"/>
    <w:rsid w:val="00F320AF"/>
    <w:rsid w:val="00F3219C"/>
    <w:rsid w:val="00F32383"/>
    <w:rsid w:val="00F326FA"/>
    <w:rsid w:val="00F327AA"/>
    <w:rsid w:val="00F327DD"/>
    <w:rsid w:val="00F32E71"/>
    <w:rsid w:val="00F32F73"/>
    <w:rsid w:val="00F3304D"/>
    <w:rsid w:val="00F331B8"/>
    <w:rsid w:val="00F331DA"/>
    <w:rsid w:val="00F33227"/>
    <w:rsid w:val="00F33D77"/>
    <w:rsid w:val="00F33DEA"/>
    <w:rsid w:val="00F33E12"/>
    <w:rsid w:val="00F33E93"/>
    <w:rsid w:val="00F33F53"/>
    <w:rsid w:val="00F34095"/>
    <w:rsid w:val="00F342C4"/>
    <w:rsid w:val="00F3464A"/>
    <w:rsid w:val="00F3465B"/>
    <w:rsid w:val="00F3482B"/>
    <w:rsid w:val="00F34A54"/>
    <w:rsid w:val="00F34A60"/>
    <w:rsid w:val="00F34EAC"/>
    <w:rsid w:val="00F3516B"/>
    <w:rsid w:val="00F3523F"/>
    <w:rsid w:val="00F35514"/>
    <w:rsid w:val="00F35840"/>
    <w:rsid w:val="00F3585E"/>
    <w:rsid w:val="00F3596B"/>
    <w:rsid w:val="00F35D9B"/>
    <w:rsid w:val="00F35FDF"/>
    <w:rsid w:val="00F368D7"/>
    <w:rsid w:val="00F36C78"/>
    <w:rsid w:val="00F36D64"/>
    <w:rsid w:val="00F375AE"/>
    <w:rsid w:val="00F37865"/>
    <w:rsid w:val="00F37A88"/>
    <w:rsid w:val="00F40403"/>
    <w:rsid w:val="00F40642"/>
    <w:rsid w:val="00F40AB4"/>
    <w:rsid w:val="00F41112"/>
    <w:rsid w:val="00F411B4"/>
    <w:rsid w:val="00F4125F"/>
    <w:rsid w:val="00F41532"/>
    <w:rsid w:val="00F41594"/>
    <w:rsid w:val="00F4185B"/>
    <w:rsid w:val="00F418D3"/>
    <w:rsid w:val="00F42107"/>
    <w:rsid w:val="00F42923"/>
    <w:rsid w:val="00F42A49"/>
    <w:rsid w:val="00F42A7A"/>
    <w:rsid w:val="00F42DE6"/>
    <w:rsid w:val="00F42EFD"/>
    <w:rsid w:val="00F43039"/>
    <w:rsid w:val="00F43055"/>
    <w:rsid w:val="00F43095"/>
    <w:rsid w:val="00F440C9"/>
    <w:rsid w:val="00F440EE"/>
    <w:rsid w:val="00F4423D"/>
    <w:rsid w:val="00F44818"/>
    <w:rsid w:val="00F4503C"/>
    <w:rsid w:val="00F451F3"/>
    <w:rsid w:val="00F4541A"/>
    <w:rsid w:val="00F45C4D"/>
    <w:rsid w:val="00F45C9E"/>
    <w:rsid w:val="00F45CA1"/>
    <w:rsid w:val="00F46526"/>
    <w:rsid w:val="00F46890"/>
    <w:rsid w:val="00F46A3D"/>
    <w:rsid w:val="00F46AB7"/>
    <w:rsid w:val="00F47012"/>
    <w:rsid w:val="00F4725B"/>
    <w:rsid w:val="00F47307"/>
    <w:rsid w:val="00F4763B"/>
    <w:rsid w:val="00F47A50"/>
    <w:rsid w:val="00F47BB9"/>
    <w:rsid w:val="00F47E7E"/>
    <w:rsid w:val="00F501F3"/>
    <w:rsid w:val="00F5023D"/>
    <w:rsid w:val="00F502B4"/>
    <w:rsid w:val="00F506CC"/>
    <w:rsid w:val="00F50C6C"/>
    <w:rsid w:val="00F50DF6"/>
    <w:rsid w:val="00F50F92"/>
    <w:rsid w:val="00F51056"/>
    <w:rsid w:val="00F51493"/>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586"/>
    <w:rsid w:val="00F546D3"/>
    <w:rsid w:val="00F54ACF"/>
    <w:rsid w:val="00F54CC5"/>
    <w:rsid w:val="00F54D7B"/>
    <w:rsid w:val="00F54DF6"/>
    <w:rsid w:val="00F55384"/>
    <w:rsid w:val="00F5592B"/>
    <w:rsid w:val="00F55E20"/>
    <w:rsid w:val="00F560C2"/>
    <w:rsid w:val="00F560F9"/>
    <w:rsid w:val="00F56360"/>
    <w:rsid w:val="00F568C1"/>
    <w:rsid w:val="00F569C8"/>
    <w:rsid w:val="00F56C33"/>
    <w:rsid w:val="00F56DE0"/>
    <w:rsid w:val="00F56FD2"/>
    <w:rsid w:val="00F57133"/>
    <w:rsid w:val="00F5713F"/>
    <w:rsid w:val="00F5717F"/>
    <w:rsid w:val="00F5721C"/>
    <w:rsid w:val="00F57459"/>
    <w:rsid w:val="00F5755C"/>
    <w:rsid w:val="00F57602"/>
    <w:rsid w:val="00F57931"/>
    <w:rsid w:val="00F60202"/>
    <w:rsid w:val="00F60818"/>
    <w:rsid w:val="00F6092F"/>
    <w:rsid w:val="00F60AAE"/>
    <w:rsid w:val="00F60AB8"/>
    <w:rsid w:val="00F60BCE"/>
    <w:rsid w:val="00F6141B"/>
    <w:rsid w:val="00F6158A"/>
    <w:rsid w:val="00F619F6"/>
    <w:rsid w:val="00F61A30"/>
    <w:rsid w:val="00F61ADE"/>
    <w:rsid w:val="00F61D9A"/>
    <w:rsid w:val="00F620ED"/>
    <w:rsid w:val="00F62154"/>
    <w:rsid w:val="00F6229E"/>
    <w:rsid w:val="00F62361"/>
    <w:rsid w:val="00F62FAC"/>
    <w:rsid w:val="00F6305F"/>
    <w:rsid w:val="00F630AA"/>
    <w:rsid w:val="00F631BA"/>
    <w:rsid w:val="00F6367C"/>
    <w:rsid w:val="00F63BBF"/>
    <w:rsid w:val="00F63E68"/>
    <w:rsid w:val="00F63EC8"/>
    <w:rsid w:val="00F6429A"/>
    <w:rsid w:val="00F642E4"/>
    <w:rsid w:val="00F6440A"/>
    <w:rsid w:val="00F64AC8"/>
    <w:rsid w:val="00F64BF3"/>
    <w:rsid w:val="00F64D45"/>
    <w:rsid w:val="00F64D52"/>
    <w:rsid w:val="00F64F51"/>
    <w:rsid w:val="00F6508D"/>
    <w:rsid w:val="00F652DA"/>
    <w:rsid w:val="00F65345"/>
    <w:rsid w:val="00F655CD"/>
    <w:rsid w:val="00F657DD"/>
    <w:rsid w:val="00F658E4"/>
    <w:rsid w:val="00F65936"/>
    <w:rsid w:val="00F65C86"/>
    <w:rsid w:val="00F66362"/>
    <w:rsid w:val="00F66384"/>
    <w:rsid w:val="00F663C4"/>
    <w:rsid w:val="00F6666A"/>
    <w:rsid w:val="00F6671D"/>
    <w:rsid w:val="00F667EF"/>
    <w:rsid w:val="00F67155"/>
    <w:rsid w:val="00F672D7"/>
    <w:rsid w:val="00F674E3"/>
    <w:rsid w:val="00F67725"/>
    <w:rsid w:val="00F67B1B"/>
    <w:rsid w:val="00F67C84"/>
    <w:rsid w:val="00F67EAE"/>
    <w:rsid w:val="00F700B6"/>
    <w:rsid w:val="00F7012D"/>
    <w:rsid w:val="00F7061C"/>
    <w:rsid w:val="00F70890"/>
    <w:rsid w:val="00F71E91"/>
    <w:rsid w:val="00F7215C"/>
    <w:rsid w:val="00F72873"/>
    <w:rsid w:val="00F72A89"/>
    <w:rsid w:val="00F72CD7"/>
    <w:rsid w:val="00F72DA7"/>
    <w:rsid w:val="00F72DC1"/>
    <w:rsid w:val="00F731FF"/>
    <w:rsid w:val="00F733EF"/>
    <w:rsid w:val="00F733F4"/>
    <w:rsid w:val="00F73B13"/>
    <w:rsid w:val="00F73CA5"/>
    <w:rsid w:val="00F73E79"/>
    <w:rsid w:val="00F73F66"/>
    <w:rsid w:val="00F7456A"/>
    <w:rsid w:val="00F74A24"/>
    <w:rsid w:val="00F74CA7"/>
    <w:rsid w:val="00F74D16"/>
    <w:rsid w:val="00F74E3B"/>
    <w:rsid w:val="00F7518E"/>
    <w:rsid w:val="00F751BE"/>
    <w:rsid w:val="00F75210"/>
    <w:rsid w:val="00F75223"/>
    <w:rsid w:val="00F75E2C"/>
    <w:rsid w:val="00F760EE"/>
    <w:rsid w:val="00F76223"/>
    <w:rsid w:val="00F76B07"/>
    <w:rsid w:val="00F77161"/>
    <w:rsid w:val="00F7735A"/>
    <w:rsid w:val="00F77596"/>
    <w:rsid w:val="00F7763B"/>
    <w:rsid w:val="00F77896"/>
    <w:rsid w:val="00F77BB3"/>
    <w:rsid w:val="00F77E65"/>
    <w:rsid w:val="00F800B0"/>
    <w:rsid w:val="00F80204"/>
    <w:rsid w:val="00F8075E"/>
    <w:rsid w:val="00F80770"/>
    <w:rsid w:val="00F80816"/>
    <w:rsid w:val="00F80916"/>
    <w:rsid w:val="00F80927"/>
    <w:rsid w:val="00F8097E"/>
    <w:rsid w:val="00F81281"/>
    <w:rsid w:val="00F8149A"/>
    <w:rsid w:val="00F816B7"/>
    <w:rsid w:val="00F8178C"/>
    <w:rsid w:val="00F81C1E"/>
    <w:rsid w:val="00F81E14"/>
    <w:rsid w:val="00F8291D"/>
    <w:rsid w:val="00F82CCF"/>
    <w:rsid w:val="00F82F72"/>
    <w:rsid w:val="00F83203"/>
    <w:rsid w:val="00F83240"/>
    <w:rsid w:val="00F836D5"/>
    <w:rsid w:val="00F83DA8"/>
    <w:rsid w:val="00F83F67"/>
    <w:rsid w:val="00F84395"/>
    <w:rsid w:val="00F84461"/>
    <w:rsid w:val="00F84E69"/>
    <w:rsid w:val="00F850B7"/>
    <w:rsid w:val="00F85101"/>
    <w:rsid w:val="00F851C4"/>
    <w:rsid w:val="00F85292"/>
    <w:rsid w:val="00F85475"/>
    <w:rsid w:val="00F85524"/>
    <w:rsid w:val="00F858E0"/>
    <w:rsid w:val="00F86339"/>
    <w:rsid w:val="00F864E7"/>
    <w:rsid w:val="00F866CE"/>
    <w:rsid w:val="00F8670F"/>
    <w:rsid w:val="00F86963"/>
    <w:rsid w:val="00F86F8A"/>
    <w:rsid w:val="00F87086"/>
    <w:rsid w:val="00F873F0"/>
    <w:rsid w:val="00F875C7"/>
    <w:rsid w:val="00F90032"/>
    <w:rsid w:val="00F90134"/>
    <w:rsid w:val="00F907C7"/>
    <w:rsid w:val="00F90BDF"/>
    <w:rsid w:val="00F90BE1"/>
    <w:rsid w:val="00F91056"/>
    <w:rsid w:val="00F91518"/>
    <w:rsid w:val="00F9152D"/>
    <w:rsid w:val="00F9198D"/>
    <w:rsid w:val="00F91B15"/>
    <w:rsid w:val="00F91B7E"/>
    <w:rsid w:val="00F91D00"/>
    <w:rsid w:val="00F92016"/>
    <w:rsid w:val="00F925A7"/>
    <w:rsid w:val="00F925B4"/>
    <w:rsid w:val="00F925F6"/>
    <w:rsid w:val="00F933DD"/>
    <w:rsid w:val="00F9362B"/>
    <w:rsid w:val="00F93AA3"/>
    <w:rsid w:val="00F93B13"/>
    <w:rsid w:val="00F93C8B"/>
    <w:rsid w:val="00F93CAD"/>
    <w:rsid w:val="00F93CBB"/>
    <w:rsid w:val="00F94191"/>
    <w:rsid w:val="00F9443B"/>
    <w:rsid w:val="00F94A1D"/>
    <w:rsid w:val="00F94CA5"/>
    <w:rsid w:val="00F9515A"/>
    <w:rsid w:val="00F952C5"/>
    <w:rsid w:val="00F95372"/>
    <w:rsid w:val="00F953FE"/>
    <w:rsid w:val="00F9606C"/>
    <w:rsid w:val="00F96319"/>
    <w:rsid w:val="00F96AB2"/>
    <w:rsid w:val="00F97540"/>
    <w:rsid w:val="00F9777B"/>
    <w:rsid w:val="00F979B0"/>
    <w:rsid w:val="00F97FB0"/>
    <w:rsid w:val="00FA01F5"/>
    <w:rsid w:val="00FA06E4"/>
    <w:rsid w:val="00FA09F7"/>
    <w:rsid w:val="00FA0B2F"/>
    <w:rsid w:val="00FA0BCC"/>
    <w:rsid w:val="00FA0CDC"/>
    <w:rsid w:val="00FA1070"/>
    <w:rsid w:val="00FA1154"/>
    <w:rsid w:val="00FA164F"/>
    <w:rsid w:val="00FA165E"/>
    <w:rsid w:val="00FA16A3"/>
    <w:rsid w:val="00FA1ACB"/>
    <w:rsid w:val="00FA1BB5"/>
    <w:rsid w:val="00FA1F10"/>
    <w:rsid w:val="00FA1FDF"/>
    <w:rsid w:val="00FA200F"/>
    <w:rsid w:val="00FA21F4"/>
    <w:rsid w:val="00FA2881"/>
    <w:rsid w:val="00FA2C18"/>
    <w:rsid w:val="00FA2DEE"/>
    <w:rsid w:val="00FA2F3A"/>
    <w:rsid w:val="00FA304B"/>
    <w:rsid w:val="00FA3214"/>
    <w:rsid w:val="00FA33AE"/>
    <w:rsid w:val="00FA3624"/>
    <w:rsid w:val="00FA3978"/>
    <w:rsid w:val="00FA397C"/>
    <w:rsid w:val="00FA3B35"/>
    <w:rsid w:val="00FA3D5B"/>
    <w:rsid w:val="00FA3D8E"/>
    <w:rsid w:val="00FA47C0"/>
    <w:rsid w:val="00FA4924"/>
    <w:rsid w:val="00FA4C7D"/>
    <w:rsid w:val="00FA4CB3"/>
    <w:rsid w:val="00FA4E97"/>
    <w:rsid w:val="00FA4ED6"/>
    <w:rsid w:val="00FA4FD7"/>
    <w:rsid w:val="00FA5750"/>
    <w:rsid w:val="00FA5874"/>
    <w:rsid w:val="00FA58B0"/>
    <w:rsid w:val="00FA5A14"/>
    <w:rsid w:val="00FA637E"/>
    <w:rsid w:val="00FA6476"/>
    <w:rsid w:val="00FA6A95"/>
    <w:rsid w:val="00FA6E13"/>
    <w:rsid w:val="00FA70CC"/>
    <w:rsid w:val="00FA7277"/>
    <w:rsid w:val="00FA7316"/>
    <w:rsid w:val="00FA7339"/>
    <w:rsid w:val="00FA77D4"/>
    <w:rsid w:val="00FA788C"/>
    <w:rsid w:val="00FA798A"/>
    <w:rsid w:val="00FA7DB1"/>
    <w:rsid w:val="00FA7E20"/>
    <w:rsid w:val="00FB082B"/>
    <w:rsid w:val="00FB0FF2"/>
    <w:rsid w:val="00FB10DA"/>
    <w:rsid w:val="00FB17AF"/>
    <w:rsid w:val="00FB18B5"/>
    <w:rsid w:val="00FB197F"/>
    <w:rsid w:val="00FB1DD6"/>
    <w:rsid w:val="00FB1EC4"/>
    <w:rsid w:val="00FB22D2"/>
    <w:rsid w:val="00FB23DD"/>
    <w:rsid w:val="00FB2830"/>
    <w:rsid w:val="00FB2DFE"/>
    <w:rsid w:val="00FB2E8D"/>
    <w:rsid w:val="00FB2F50"/>
    <w:rsid w:val="00FB312F"/>
    <w:rsid w:val="00FB35C3"/>
    <w:rsid w:val="00FB3D1B"/>
    <w:rsid w:val="00FB3D92"/>
    <w:rsid w:val="00FB409D"/>
    <w:rsid w:val="00FB41BB"/>
    <w:rsid w:val="00FB4272"/>
    <w:rsid w:val="00FB477B"/>
    <w:rsid w:val="00FB4867"/>
    <w:rsid w:val="00FB4B59"/>
    <w:rsid w:val="00FB504F"/>
    <w:rsid w:val="00FB546C"/>
    <w:rsid w:val="00FB580C"/>
    <w:rsid w:val="00FB584F"/>
    <w:rsid w:val="00FB5D61"/>
    <w:rsid w:val="00FB6343"/>
    <w:rsid w:val="00FB6480"/>
    <w:rsid w:val="00FB69E6"/>
    <w:rsid w:val="00FB6A75"/>
    <w:rsid w:val="00FB6BF7"/>
    <w:rsid w:val="00FB6ECC"/>
    <w:rsid w:val="00FB746B"/>
    <w:rsid w:val="00FB74A0"/>
    <w:rsid w:val="00FB7839"/>
    <w:rsid w:val="00FB7D96"/>
    <w:rsid w:val="00FC0142"/>
    <w:rsid w:val="00FC02A2"/>
    <w:rsid w:val="00FC03A1"/>
    <w:rsid w:val="00FC0623"/>
    <w:rsid w:val="00FC0AD1"/>
    <w:rsid w:val="00FC0BB3"/>
    <w:rsid w:val="00FC113C"/>
    <w:rsid w:val="00FC1D06"/>
    <w:rsid w:val="00FC1F16"/>
    <w:rsid w:val="00FC1FB3"/>
    <w:rsid w:val="00FC1FD3"/>
    <w:rsid w:val="00FC20DF"/>
    <w:rsid w:val="00FC26BE"/>
    <w:rsid w:val="00FC2855"/>
    <w:rsid w:val="00FC2977"/>
    <w:rsid w:val="00FC2C60"/>
    <w:rsid w:val="00FC2D23"/>
    <w:rsid w:val="00FC317B"/>
    <w:rsid w:val="00FC3AF0"/>
    <w:rsid w:val="00FC3C61"/>
    <w:rsid w:val="00FC3C67"/>
    <w:rsid w:val="00FC3CCA"/>
    <w:rsid w:val="00FC42C3"/>
    <w:rsid w:val="00FC471F"/>
    <w:rsid w:val="00FC47DE"/>
    <w:rsid w:val="00FC48B4"/>
    <w:rsid w:val="00FC4A9E"/>
    <w:rsid w:val="00FC4DDB"/>
    <w:rsid w:val="00FC4FAE"/>
    <w:rsid w:val="00FC5190"/>
    <w:rsid w:val="00FC51A3"/>
    <w:rsid w:val="00FC5353"/>
    <w:rsid w:val="00FC539A"/>
    <w:rsid w:val="00FC5B71"/>
    <w:rsid w:val="00FC5CEB"/>
    <w:rsid w:val="00FC5DF3"/>
    <w:rsid w:val="00FC5F6D"/>
    <w:rsid w:val="00FC6214"/>
    <w:rsid w:val="00FC6457"/>
    <w:rsid w:val="00FC66C1"/>
    <w:rsid w:val="00FC6703"/>
    <w:rsid w:val="00FC6BA8"/>
    <w:rsid w:val="00FC7248"/>
    <w:rsid w:val="00FC7915"/>
    <w:rsid w:val="00FC79F5"/>
    <w:rsid w:val="00FD003B"/>
    <w:rsid w:val="00FD0F51"/>
    <w:rsid w:val="00FD0F80"/>
    <w:rsid w:val="00FD1149"/>
    <w:rsid w:val="00FD19A1"/>
    <w:rsid w:val="00FD1BC8"/>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804"/>
    <w:rsid w:val="00FD49B4"/>
    <w:rsid w:val="00FD4B84"/>
    <w:rsid w:val="00FD4E4A"/>
    <w:rsid w:val="00FD510D"/>
    <w:rsid w:val="00FD53EC"/>
    <w:rsid w:val="00FD56AE"/>
    <w:rsid w:val="00FD5804"/>
    <w:rsid w:val="00FD59CD"/>
    <w:rsid w:val="00FD5ECD"/>
    <w:rsid w:val="00FD5F8B"/>
    <w:rsid w:val="00FD61E3"/>
    <w:rsid w:val="00FD660F"/>
    <w:rsid w:val="00FD669C"/>
    <w:rsid w:val="00FD6751"/>
    <w:rsid w:val="00FD6D64"/>
    <w:rsid w:val="00FD6E97"/>
    <w:rsid w:val="00FD701C"/>
    <w:rsid w:val="00FD7109"/>
    <w:rsid w:val="00FD73D4"/>
    <w:rsid w:val="00FD76D9"/>
    <w:rsid w:val="00FD78CB"/>
    <w:rsid w:val="00FD7A9B"/>
    <w:rsid w:val="00FD7C11"/>
    <w:rsid w:val="00FD7D07"/>
    <w:rsid w:val="00FD7DCF"/>
    <w:rsid w:val="00FD7F1A"/>
    <w:rsid w:val="00FD7F4F"/>
    <w:rsid w:val="00FE00DF"/>
    <w:rsid w:val="00FE01E9"/>
    <w:rsid w:val="00FE0888"/>
    <w:rsid w:val="00FE0AF7"/>
    <w:rsid w:val="00FE0F8D"/>
    <w:rsid w:val="00FE1448"/>
    <w:rsid w:val="00FE1B15"/>
    <w:rsid w:val="00FE1B24"/>
    <w:rsid w:val="00FE22B4"/>
    <w:rsid w:val="00FE22B8"/>
    <w:rsid w:val="00FE31A3"/>
    <w:rsid w:val="00FE31B9"/>
    <w:rsid w:val="00FE3716"/>
    <w:rsid w:val="00FE37FF"/>
    <w:rsid w:val="00FE389E"/>
    <w:rsid w:val="00FE3B4B"/>
    <w:rsid w:val="00FE4214"/>
    <w:rsid w:val="00FE449C"/>
    <w:rsid w:val="00FE4949"/>
    <w:rsid w:val="00FE4B78"/>
    <w:rsid w:val="00FE4B9D"/>
    <w:rsid w:val="00FE55DF"/>
    <w:rsid w:val="00FE563D"/>
    <w:rsid w:val="00FE5641"/>
    <w:rsid w:val="00FE5A58"/>
    <w:rsid w:val="00FE5CAA"/>
    <w:rsid w:val="00FE626D"/>
    <w:rsid w:val="00FE6423"/>
    <w:rsid w:val="00FE6915"/>
    <w:rsid w:val="00FE6E29"/>
    <w:rsid w:val="00FE72AE"/>
    <w:rsid w:val="00FE7BC4"/>
    <w:rsid w:val="00FF061A"/>
    <w:rsid w:val="00FF0A09"/>
    <w:rsid w:val="00FF0BE3"/>
    <w:rsid w:val="00FF0BF3"/>
    <w:rsid w:val="00FF0C50"/>
    <w:rsid w:val="00FF11C6"/>
    <w:rsid w:val="00FF1384"/>
    <w:rsid w:val="00FF1508"/>
    <w:rsid w:val="00FF1B34"/>
    <w:rsid w:val="00FF1D90"/>
    <w:rsid w:val="00FF1FC8"/>
    <w:rsid w:val="00FF214F"/>
    <w:rsid w:val="00FF2495"/>
    <w:rsid w:val="00FF28BF"/>
    <w:rsid w:val="00FF2AC3"/>
    <w:rsid w:val="00FF2B7D"/>
    <w:rsid w:val="00FF2EC4"/>
    <w:rsid w:val="00FF3114"/>
    <w:rsid w:val="00FF3625"/>
    <w:rsid w:val="00FF36AA"/>
    <w:rsid w:val="00FF3BE2"/>
    <w:rsid w:val="00FF3D9F"/>
    <w:rsid w:val="00FF4055"/>
    <w:rsid w:val="00FF4786"/>
    <w:rsid w:val="00FF4978"/>
    <w:rsid w:val="00FF4BA5"/>
    <w:rsid w:val="00FF4D59"/>
    <w:rsid w:val="00FF4FE7"/>
    <w:rsid w:val="00FF5169"/>
    <w:rsid w:val="00FF5328"/>
    <w:rsid w:val="00FF5399"/>
    <w:rsid w:val="00FF56FE"/>
    <w:rsid w:val="00FF57CB"/>
    <w:rsid w:val="00FF58A7"/>
    <w:rsid w:val="00FF62C5"/>
    <w:rsid w:val="00FF6311"/>
    <w:rsid w:val="00FF6525"/>
    <w:rsid w:val="00FF6A50"/>
    <w:rsid w:val="00FF6D0F"/>
    <w:rsid w:val="00FF7045"/>
    <w:rsid w:val="00FF74EF"/>
    <w:rsid w:val="00FF756A"/>
    <w:rsid w:val="00FF75FD"/>
    <w:rsid w:val="00FF77F8"/>
    <w:rsid w:val="00FF786F"/>
    <w:rsid w:val="01A0B584"/>
    <w:rsid w:val="01CD8F48"/>
    <w:rsid w:val="0337B9E3"/>
    <w:rsid w:val="036E2601"/>
    <w:rsid w:val="038913CB"/>
    <w:rsid w:val="0403F219"/>
    <w:rsid w:val="05F4392E"/>
    <w:rsid w:val="070CB9C9"/>
    <w:rsid w:val="0750FB5F"/>
    <w:rsid w:val="08005EDB"/>
    <w:rsid w:val="09CAF326"/>
    <w:rsid w:val="0AB3850A"/>
    <w:rsid w:val="100538F1"/>
    <w:rsid w:val="11499ABD"/>
    <w:rsid w:val="12D08599"/>
    <w:rsid w:val="13304291"/>
    <w:rsid w:val="1705A470"/>
    <w:rsid w:val="17B6F05D"/>
    <w:rsid w:val="17CD0603"/>
    <w:rsid w:val="17EB923B"/>
    <w:rsid w:val="19E45BF0"/>
    <w:rsid w:val="1A11090C"/>
    <w:rsid w:val="1DA7539E"/>
    <w:rsid w:val="1FD1B500"/>
    <w:rsid w:val="1FDE55CC"/>
    <w:rsid w:val="217D8E8C"/>
    <w:rsid w:val="225AFB5B"/>
    <w:rsid w:val="22A0B655"/>
    <w:rsid w:val="23FBFBB3"/>
    <w:rsid w:val="254B0800"/>
    <w:rsid w:val="267653BC"/>
    <w:rsid w:val="286881E3"/>
    <w:rsid w:val="2999176C"/>
    <w:rsid w:val="2CDDFE77"/>
    <w:rsid w:val="322321FC"/>
    <w:rsid w:val="336CB539"/>
    <w:rsid w:val="33BCF191"/>
    <w:rsid w:val="33C3A66B"/>
    <w:rsid w:val="389849FD"/>
    <w:rsid w:val="38C1A066"/>
    <w:rsid w:val="38F2C563"/>
    <w:rsid w:val="3A15234E"/>
    <w:rsid w:val="3BE05BD2"/>
    <w:rsid w:val="3C673C44"/>
    <w:rsid w:val="3C74C0E2"/>
    <w:rsid w:val="3D0670A4"/>
    <w:rsid w:val="3E695628"/>
    <w:rsid w:val="3F8CFAAC"/>
    <w:rsid w:val="3FD6FA17"/>
    <w:rsid w:val="3FF15BFC"/>
    <w:rsid w:val="42F85578"/>
    <w:rsid w:val="46719AAB"/>
    <w:rsid w:val="489CF30F"/>
    <w:rsid w:val="4A318FDF"/>
    <w:rsid w:val="4B8402B3"/>
    <w:rsid w:val="4B95F5AF"/>
    <w:rsid w:val="4B9BFF99"/>
    <w:rsid w:val="4DBF4046"/>
    <w:rsid w:val="50167496"/>
    <w:rsid w:val="54063CD8"/>
    <w:rsid w:val="54F8BBB9"/>
    <w:rsid w:val="562351AF"/>
    <w:rsid w:val="56313260"/>
    <w:rsid w:val="57590696"/>
    <w:rsid w:val="5794F4C3"/>
    <w:rsid w:val="57B307BB"/>
    <w:rsid w:val="5830738F"/>
    <w:rsid w:val="5898837A"/>
    <w:rsid w:val="60108C06"/>
    <w:rsid w:val="6468A632"/>
    <w:rsid w:val="6514EFA2"/>
    <w:rsid w:val="665DBC00"/>
    <w:rsid w:val="66EDE110"/>
    <w:rsid w:val="672E2FCA"/>
    <w:rsid w:val="684A61D5"/>
    <w:rsid w:val="69B5E0E5"/>
    <w:rsid w:val="6BD14E06"/>
    <w:rsid w:val="6E70AE46"/>
    <w:rsid w:val="6F6A1EBC"/>
    <w:rsid w:val="6FDE2C89"/>
    <w:rsid w:val="702B6E05"/>
    <w:rsid w:val="707ED123"/>
    <w:rsid w:val="717D96EB"/>
    <w:rsid w:val="76AF7FC1"/>
    <w:rsid w:val="7756FE8A"/>
    <w:rsid w:val="78DD5302"/>
    <w:rsid w:val="7B76C7FA"/>
    <w:rsid w:val="7C760694"/>
    <w:rsid w:val="7C8AA164"/>
    <w:rsid w:val="7CA2260B"/>
    <w:rsid w:val="7D6973B4"/>
    <w:rsid w:val="7E99C0C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402C081B-ED83-4B6B-A5DB-42D50750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4"/>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6"/>
      </w:numPr>
      <w:spacing w:before="120" w:after="120"/>
    </w:pPr>
  </w:style>
  <w:style w:type="paragraph" w:styleId="ListBullet2">
    <w:name w:val="List Bullet 2"/>
    <w:basedOn w:val="ListBullet"/>
    <w:unhideWhenUsed/>
    <w:qFormat/>
    <w:rsid w:val="00972D49"/>
    <w:pPr>
      <w:numPr>
        <w:ilvl w:val="1"/>
        <w:numId w:val="14"/>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customStyle="1" w:styleId="normaltextrun">
    <w:name w:val="normaltextrun"/>
    <w:basedOn w:val="DefaultParagraphFont"/>
    <w:rsid w:val="00D87518"/>
  </w:style>
  <w:style w:type="character" w:customStyle="1" w:styleId="eop">
    <w:name w:val="eop"/>
    <w:basedOn w:val="DefaultParagraphFont"/>
    <w:rsid w:val="0084297D"/>
  </w:style>
  <w:style w:type="paragraph" w:customStyle="1" w:styleId="paragraph">
    <w:name w:val="paragraph"/>
    <w:basedOn w:val="Normal"/>
    <w:rsid w:val="00F60AAE"/>
    <w:pPr>
      <w:spacing w:before="100" w:beforeAutospacing="1" w:after="100" w:afterAutospacing="1" w:line="240" w:lineRule="auto"/>
    </w:pPr>
    <w:rPr>
      <w:rFonts w:ascii="Times New Roman" w:hAnsi="Times New Roman" w:cs="Times New Roman"/>
      <w:color w:val="auto"/>
      <w:sz w:val="24"/>
      <w:szCs w:val="24"/>
    </w:rPr>
  </w:style>
  <w:style w:type="paragraph" w:styleId="Revision">
    <w:name w:val="Revision"/>
    <w:hidden/>
    <w:uiPriority w:val="99"/>
    <w:semiHidden/>
    <w:rsid w:val="00365417"/>
    <w:pPr>
      <w:spacing w:line="240" w:lineRule="auto"/>
    </w:pPr>
  </w:style>
  <w:style w:type="character" w:styleId="Mention">
    <w:name w:val="Mention"/>
    <w:basedOn w:val="DefaultParagraphFont"/>
    <w:uiPriority w:val="99"/>
    <w:unhideWhenUsed/>
    <w:rsid w:val="00A158F2"/>
    <w:rPr>
      <w:color w:val="2B579A"/>
      <w:shd w:val="clear" w:color="auto" w:fill="E1DFDD"/>
    </w:rPr>
  </w:style>
  <w:style w:type="paragraph" w:customStyle="1" w:styleId="pf0">
    <w:name w:val="pf0"/>
    <w:basedOn w:val="Normal"/>
    <w:rsid w:val="003D2FD0"/>
    <w:pPr>
      <w:spacing w:before="100" w:beforeAutospacing="1" w:after="100" w:afterAutospacing="1" w:line="240" w:lineRule="auto"/>
    </w:pPr>
    <w:rPr>
      <w:rFonts w:ascii="Times New Roman" w:hAnsi="Times New Roman" w:cs="Times New Roman"/>
      <w:color w:val="auto"/>
      <w:sz w:val="24"/>
      <w:szCs w:val="24"/>
    </w:rPr>
  </w:style>
  <w:style w:type="character" w:customStyle="1" w:styleId="cf01">
    <w:name w:val="cf01"/>
    <w:basedOn w:val="DefaultParagraphFont"/>
    <w:rsid w:val="003D2FD0"/>
    <w:rPr>
      <w:rFonts w:ascii="Segoe UI" w:hAnsi="Segoe UI" w:cs="Segoe UI" w:hint="default"/>
      <w:color w:val="36353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0610589">
      <w:bodyDiv w:val="1"/>
      <w:marLeft w:val="0"/>
      <w:marRight w:val="0"/>
      <w:marTop w:val="0"/>
      <w:marBottom w:val="0"/>
      <w:divBdr>
        <w:top w:val="none" w:sz="0" w:space="0" w:color="auto"/>
        <w:left w:val="none" w:sz="0" w:space="0" w:color="auto"/>
        <w:bottom w:val="none" w:sz="0" w:space="0" w:color="auto"/>
        <w:right w:val="none" w:sz="0" w:space="0" w:color="auto"/>
      </w:divBdr>
      <w:divsChild>
        <w:div w:id="644503499">
          <w:marLeft w:val="0"/>
          <w:marRight w:val="0"/>
          <w:marTop w:val="0"/>
          <w:marBottom w:val="0"/>
          <w:divBdr>
            <w:top w:val="none" w:sz="0" w:space="0" w:color="auto"/>
            <w:left w:val="none" w:sz="0" w:space="0" w:color="auto"/>
            <w:bottom w:val="none" w:sz="0" w:space="0" w:color="auto"/>
            <w:right w:val="none" w:sz="0" w:space="0" w:color="auto"/>
          </w:divBdr>
        </w:div>
        <w:div w:id="1048607116">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2211007">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02879529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028697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678312702">
      <w:bodyDiv w:val="1"/>
      <w:marLeft w:val="0"/>
      <w:marRight w:val="0"/>
      <w:marTop w:val="0"/>
      <w:marBottom w:val="0"/>
      <w:divBdr>
        <w:top w:val="none" w:sz="0" w:space="0" w:color="auto"/>
        <w:left w:val="none" w:sz="0" w:space="0" w:color="auto"/>
        <w:bottom w:val="none" w:sz="0" w:space="0" w:color="auto"/>
        <w:right w:val="none" w:sz="0" w:space="0" w:color="auto"/>
      </w:divBdr>
      <w:divsChild>
        <w:div w:id="124930939">
          <w:marLeft w:val="0"/>
          <w:marRight w:val="0"/>
          <w:marTop w:val="0"/>
          <w:marBottom w:val="0"/>
          <w:divBdr>
            <w:top w:val="none" w:sz="0" w:space="0" w:color="auto"/>
            <w:left w:val="none" w:sz="0" w:space="0" w:color="auto"/>
            <w:bottom w:val="none" w:sz="0" w:space="0" w:color="auto"/>
            <w:right w:val="none" w:sz="0" w:space="0" w:color="auto"/>
          </w:divBdr>
        </w:div>
        <w:div w:id="588192938">
          <w:marLeft w:val="0"/>
          <w:marRight w:val="0"/>
          <w:marTop w:val="0"/>
          <w:marBottom w:val="0"/>
          <w:divBdr>
            <w:top w:val="none" w:sz="0" w:space="0" w:color="auto"/>
            <w:left w:val="none" w:sz="0" w:space="0" w:color="auto"/>
            <w:bottom w:val="none" w:sz="0" w:space="0" w:color="auto"/>
            <w:right w:val="none" w:sz="0" w:space="0" w:color="auto"/>
          </w:divBdr>
        </w:div>
        <w:div w:id="976647473">
          <w:marLeft w:val="0"/>
          <w:marRight w:val="0"/>
          <w:marTop w:val="0"/>
          <w:marBottom w:val="0"/>
          <w:divBdr>
            <w:top w:val="none" w:sz="0" w:space="0" w:color="auto"/>
            <w:left w:val="none" w:sz="0" w:space="0" w:color="auto"/>
            <w:bottom w:val="none" w:sz="0" w:space="0" w:color="auto"/>
            <w:right w:val="none" w:sz="0" w:space="0" w:color="auto"/>
          </w:divBdr>
        </w:div>
        <w:div w:id="1172254826">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oter" Target="footer4.xml"/><Relationship Id="rId39" Type="http://schemas.openxmlformats.org/officeDocument/2006/relationships/hyperlink" Target="https://www.energy.vic.gov.au/victorian-energy-upgrades/about" TargetMode="External"/><Relationship Id="rId3" Type="http://schemas.openxmlformats.org/officeDocument/2006/relationships/customXml" Target="../customXml/item3.xml"/><Relationship Id="rId21" Type="http://schemas.openxmlformats.org/officeDocument/2006/relationships/hyperlink" Target="http://creativecommons.org/licenses/by/4.0/" TargetMode="External"/><Relationship Id="rId34" Type="http://schemas.openxmlformats.org/officeDocument/2006/relationships/header" Target="header6.xml"/><Relationship Id="rId42" Type="http://schemas.openxmlformats.org/officeDocument/2006/relationships/hyperlink" Target="mailto:Foi.unit@delwp.vic.gov.au"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eader" Target="header2.xml"/><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footer" Target="footer6.xml"/><Relationship Id="rId41" Type="http://schemas.openxmlformats.org/officeDocument/2006/relationships/hyperlink" Target="https://www2.delwp.vic.gov.au/gra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deeca.vic.gov.au" TargetMode="Externa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hyperlink" Target="https://www.vic.gov.au/victorian-common-funding-agreement" TargetMode="External"/><Relationship Id="rId45"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relayservice.com.au" TargetMode="External"/><Relationship Id="rId28" Type="http://schemas.openxmlformats.org/officeDocument/2006/relationships/header" Target="header3.xml"/><Relationship Id="rId36"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hyperlink" Target="https://www.solar.vic.gov.au/training-and-workforce-development-grants-op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customer.service@deeca.vic.gov.au" TargetMode="External"/><Relationship Id="rId27" Type="http://schemas.openxmlformats.org/officeDocument/2006/relationships/footer" Target="footer5.xml"/><Relationship Id="rId30" Type="http://schemas.openxmlformats.org/officeDocument/2006/relationships/header" Target="header4.xml"/><Relationship Id="rId35" Type="http://schemas.openxmlformats.org/officeDocument/2006/relationships/footer" Target="footer9.xml"/><Relationship Id="rId43" Type="http://schemas.openxmlformats.org/officeDocument/2006/relationships/hyperlink" Target="https://www.solar.vic.gov.au/training-and-workforce-development-grants-ope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85</Value>
    </TaxCatchAll>
    <SharedWithUsers xmlns="5af26243-336f-430a-9d29-8f133ea6d812">
      <UserInfo>
        <DisplayName>Orazio Bagiante (DELWP)</DisplayName>
        <AccountId>669</AccountId>
        <AccountType/>
      </UserInfo>
      <UserInfo>
        <DisplayName>SharingLinks.8cdee4c2-5815-4bc2-bea7-d6435b063725.OrganizationEdit.03d25a48-d72b-4b40-9982-5815a3e8c869</DisplayName>
        <AccountId>7651</AccountId>
        <AccountType/>
      </UserInfo>
      <UserInfo>
        <DisplayName>Paula S Wilson (DEECA)</DisplayName>
        <AccountId>739</AccountId>
        <AccountType/>
      </UserInfo>
      <UserInfo>
        <DisplayName>Zeena S Lateef (DEECA)</DisplayName>
        <AccountId>2744</AccountId>
        <AccountType/>
      </UserInfo>
      <UserInfo>
        <DisplayName>Clare Peterson (DEECA)</DisplayName>
        <AccountId>8377</AccountId>
        <AccountType/>
      </UserInfo>
      <UserInfo>
        <DisplayName>Paul J Corkill (DEECA)</DisplayName>
        <AccountId>83</AccountId>
        <AccountType/>
      </UserInfo>
      <UserInfo>
        <DisplayName>Renee Moss (DEECA)</DisplayName>
        <AccountId>991</AccountId>
        <AccountType/>
      </UserInfo>
      <UserInfo>
        <DisplayName>Luke G Pickles (DEECA)</DisplayName>
        <AccountId>52</AccountId>
        <AccountType/>
      </UserInfo>
      <UserInfo>
        <DisplayName>Natalie Sacco (DEECA)</DisplayName>
        <AccountId>388</AccountId>
        <AccountType/>
      </UserInfo>
      <UserInfo>
        <DisplayName>Marlo Jakob (DEECA)</DisplayName>
        <AccountId>6367</AccountId>
        <AccountType/>
      </UserInfo>
      <UserInfo>
        <DisplayName>Anita E Holt (DEECA)</DisplayName>
        <AccountId>3164</AccountId>
        <AccountType/>
      </UserInfo>
      <UserInfo>
        <DisplayName>Gavin S Vance (DEECA)</DisplayName>
        <AccountId>4839</AccountId>
        <AccountType/>
      </UserInfo>
    </SharedWithUsers>
    <lcf76f155ced4ddcb4097134ff3c332f xmlns="97a02f20-85e1-4fbf-b972-6b10ed283a25">
      <Terms xmlns="http://schemas.microsoft.com/office/infopath/2007/PartnerControls"/>
    </lcf76f155ced4ddcb4097134ff3c332f>
    <ProjName xmlns="9fd47c19-1c4a-4d7d-b342-c10cef269344">ETWD Program 2025-28</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_dlc_DocId xmlns="a5f32de4-e402-4188-b034-e71ca7d22e54">DOCID613-1870791436-33444</_dlc_DocId>
    <_dlc_DocIdUrl xmlns="a5f32de4-e402-4188-b034-e71ca7d22e54">
      <Url>https://delwpvicgovau.sharepoint.com/sites/ecm_613/_layouts/15/DocIdRedir.aspx?ID=DOCID613-1870791436-33444</Url>
      <Description>DOCID613-1870791436-33444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32F916B4452384F9A820151FD1AC146" ma:contentTypeVersion="1560" ma:contentTypeDescription="All project related information. The library can be used to manage multiple projects." ma:contentTypeScope="" ma:versionID="7d4322c3553f061ed922e653aa0cf548">
  <xsd:schema xmlns:xsd="http://www.w3.org/2001/XMLSchema" xmlns:xs="http://www.w3.org/2001/XMLSchema" xmlns:p="http://schemas.microsoft.com/office/2006/metadata/properties" xmlns:ns2="9fd47c19-1c4a-4d7d-b342-c10cef269344" xmlns:ns3="a5f32de4-e402-4188-b034-e71ca7d22e54" xmlns:ns4="97a02f20-85e1-4fbf-b972-6b10ed283a25" xmlns:ns5="5af26243-336f-430a-9d29-8f133ea6d812" targetNamespace="http://schemas.microsoft.com/office/2006/metadata/properties" ma:root="true" ma:fieldsID="ba3293203dc90d9c745a958b01ae4c3f" ns2:_="" ns3:_="" ns4:_="" ns5:_="">
    <xsd:import namespace="9fd47c19-1c4a-4d7d-b342-c10cef269344"/>
    <xsd:import namespace="a5f32de4-e402-4188-b034-e71ca7d22e54"/>
    <xsd:import namespace="97a02f20-85e1-4fbf-b972-6b10ed283a25"/>
    <xsd:import namespace="5af26243-336f-430a-9d29-8f133ea6d81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4:MediaServiceDateTaken" minOccurs="0"/>
                <xsd:element ref="ns4:MediaServiceMetadata" minOccurs="0"/>
                <xsd:element ref="ns4:MediaServiceFastMetadata" minOccurs="0"/>
                <xsd:element ref="ns4:MediaServiceLocation" minOccurs="0"/>
                <xsd:element ref="ns4:MediaLengthInSeconds" minOccurs="0"/>
                <xsd:element ref="ns4:lcf76f155ced4ddcb4097134ff3c332f" minOccurs="0"/>
                <xsd:element ref="ns2:ProjNam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9"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a02f20-85e1-4fbf-b972-6b10ed283a25"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9fd47c19-1c4a-4d7d-b342-c10cef269344"/>
    <ds:schemaRef ds:uri="5af26243-336f-430a-9d29-8f133ea6d812"/>
    <ds:schemaRef ds:uri="97a02f20-85e1-4fbf-b972-6b10ed283a25"/>
    <ds:schemaRef ds:uri="a5f32de4-e402-4188-b034-e71ca7d22e54"/>
  </ds:schemaRefs>
</ds:datastoreItem>
</file>

<file path=customXml/itemProps2.xml><?xml version="1.0" encoding="utf-8"?>
<ds:datastoreItem xmlns:ds="http://schemas.openxmlformats.org/officeDocument/2006/customXml" ds:itemID="{1D42D528-9250-4C56-AE79-57CA4A236759}">
  <ds:schemaRefs>
    <ds:schemaRef ds:uri="http://schemas.microsoft.com/sharepoint/events"/>
  </ds:schemaRefs>
</ds:datastoreItem>
</file>

<file path=customXml/itemProps3.xml><?xml version="1.0" encoding="utf-8"?>
<ds:datastoreItem xmlns:ds="http://schemas.openxmlformats.org/officeDocument/2006/customXml" ds:itemID="{6FE0ECED-503E-4719-9158-484CAFB05D0D}">
  <ds:schemaRefs>
    <ds:schemaRef ds:uri="Microsoft.SharePoint.Taxonomy.ContentTypeSync"/>
  </ds:schemaRefs>
</ds:datastoreItem>
</file>

<file path=customXml/itemProps4.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5.xml><?xml version="1.0" encoding="utf-8"?>
<ds:datastoreItem xmlns:ds="http://schemas.openxmlformats.org/officeDocument/2006/customXml" ds:itemID="{E9153E54-4AFC-418A-A1FA-AF0814419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7a02f20-85e1-4fbf-b972-6b10ed283a25"/>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4098</Words>
  <Characters>26308</Characters>
  <Application>Microsoft Office Word</Application>
  <DocSecurity>8</DocSecurity>
  <Lines>219</Lines>
  <Paragraphs>60</Paragraphs>
  <ScaleCrop>false</ScaleCrop>
  <Company/>
  <LinksUpToDate>false</LinksUpToDate>
  <CharactersWithSpaces>30346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Bradley T Arden (DEECA)</cp:lastModifiedBy>
  <cp:revision>14</cp:revision>
  <cp:lastPrinted>2016-09-13T07:34:00Z</cp:lastPrinted>
  <dcterms:created xsi:type="dcterms:W3CDTF">2025-08-18T03:33:00Z</dcterms:created>
  <dcterms:modified xsi:type="dcterms:W3CDTF">2025-08-22T04:14:00Z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0x0101009298E819CE1EBB4F8D2096B3E0F0C2911D00032F916B4452384F9A820151FD1AC146</vt:lpwstr>
  </property>
  <property fmtid="{D5CDD505-2E9C-101B-9397-08002B2CF9AE}" pid="19" name="Records Class Grant Management">
    <vt:lpwstr>59</vt:lpwstr>
  </property>
  <property fmtid="{D5CDD505-2E9C-101B-9397-08002B2CF9AE}" pid="20" name="Department Document Type">
    <vt:lpwstr/>
  </property>
  <property fmtid="{D5CDD505-2E9C-101B-9397-08002B2CF9AE}" pid="21" name="Record Purpose">
    <vt:lpwstr/>
  </property>
  <property fmtid="{D5CDD505-2E9C-101B-9397-08002B2CF9AE}" pid="22" name="MSIP_Label_4257e2ab-f512-40e2-9c9a-c64247360765_Enabled">
    <vt:lpwstr>true</vt:lpwstr>
  </property>
  <property fmtid="{D5CDD505-2E9C-101B-9397-08002B2CF9AE}" pid="23" name="MSIP_Label_4257e2ab-f512-40e2-9c9a-c64247360765_SetDate">
    <vt:lpwstr>2023-01-18T05:20:43Z</vt:lpwstr>
  </property>
  <property fmtid="{D5CDD505-2E9C-101B-9397-08002B2CF9AE}" pid="24" name="MSIP_Label_4257e2ab-f512-40e2-9c9a-c64247360765_Method">
    <vt:lpwstr>Privileged</vt:lpwstr>
  </property>
  <property fmtid="{D5CDD505-2E9C-101B-9397-08002B2CF9AE}" pid="25" name="MSIP_Label_4257e2ab-f512-40e2-9c9a-c64247360765_Name">
    <vt:lpwstr>OFFICIAL</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ActionId">
    <vt:lpwstr>afdd850c-dd06-4599-a777-eb55ad298d99</vt:lpwstr>
  </property>
  <property fmtid="{D5CDD505-2E9C-101B-9397-08002B2CF9AE}" pid="28" name="MSIP_Label_4257e2ab-f512-40e2-9c9a-c64247360765_ContentBits">
    <vt:lpwstr>2</vt:lpwstr>
  </property>
  <property fmtid="{D5CDD505-2E9C-101B-9397-08002B2CF9AE}" pid="29" name="Section">
    <vt:lpwstr/>
  </property>
  <property fmtid="{D5CDD505-2E9C-101B-9397-08002B2CF9AE}" pid="30" name="AdaRegion">
    <vt:lpwstr/>
  </property>
  <property fmtid="{D5CDD505-2E9C-101B-9397-08002B2CF9AE}" pid="31" name="AdaAskAdaKeyword">
    <vt:lpwstr>215;#Grants management|2e375a08-926c-4d22-9106-da05d66f04fd;#216;#GEMS grants management system training|ea93c8d3-f70c-40fd-aeed-4e1c407e5e0f</vt:lpwstr>
  </property>
  <property fmtid="{D5CDD505-2E9C-101B-9397-08002B2CF9AE}" pid="32" name="TaxKeyword">
    <vt:lpwstr/>
  </property>
  <property fmtid="{D5CDD505-2E9C-101B-9397-08002B2CF9AE}" pid="33" name="Sub-Section">
    <vt:lpwstr/>
  </property>
  <property fmtid="{D5CDD505-2E9C-101B-9397-08002B2CF9AE}" pid="34" name="Agency">
    <vt:lpwstr>1;#Department of Environment, Land, Water and Planning|607a3f87-1228-4cd9-82a5-076aa8776274</vt:lpwstr>
  </property>
  <property fmtid="{D5CDD505-2E9C-101B-9397-08002B2CF9AE}" pid="35" name="Branch">
    <vt:lpwstr>36;#Grants Systems and Support|e47d7218-ef4c-47e8-883e-cbfe7b70123c</vt:lpwstr>
  </property>
  <property fmtid="{D5CDD505-2E9C-101B-9397-08002B2CF9AE}" pid="36" name="Division">
    <vt:lpwstr>32;#Finance and Planning|9b3c2167-f507-4a0f-b195-53ebb97594cd</vt:lpwstr>
  </property>
  <property fmtid="{D5CDD505-2E9C-101B-9397-08002B2CF9AE}" pid="37" name="Location Type">
    <vt:lpwstr/>
  </property>
  <property fmtid="{D5CDD505-2E9C-101B-9397-08002B2CF9AE}" pid="38" name="Group1">
    <vt:lpwstr>31;#Corporate Services|583021de-5b88-4fc0-9d26-f0e13a42b826</vt:lpwstr>
  </property>
  <property fmtid="{D5CDD505-2E9C-101B-9397-08002B2CF9AE}" pid="39" name="o2e611f6ba3e4c8f9a895dfb7980639e">
    <vt:lpwstr/>
  </property>
  <property fmtid="{D5CDD505-2E9C-101B-9397-08002B2CF9AE}" pid="40" name="ld508a88e6264ce89693af80a72862cb">
    <vt:lpwstr/>
  </property>
  <property fmtid="{D5CDD505-2E9C-101B-9397-08002B2CF9AE}" pid="41" name="AdaOwningGroup">
    <vt:lpwstr>268;#Finance|c89d2cff-43af-4548-a6f3-a9e3279301cf</vt:lpwstr>
  </property>
  <property fmtid="{D5CDD505-2E9C-101B-9397-08002B2CF9AE}" pid="42" name="Reference Type">
    <vt:lpwstr/>
  </property>
  <property fmtid="{D5CDD505-2E9C-101B-9397-08002B2CF9AE}" pid="43" name="Dissemination Limiting Marker">
    <vt:lpwstr>3;#FOUO|955eb6fc-b35a-4808-8aa5-31e514fa3f26</vt:lpwstr>
  </property>
  <property fmtid="{D5CDD505-2E9C-101B-9397-08002B2CF9AE}" pid="44" name="Security Classification">
    <vt:lpwstr>2;#Unclassified|7fa379f4-4aba-4692-ab80-7d39d3a23cf4</vt:lpwstr>
  </property>
  <property fmtid="{D5CDD505-2E9C-101B-9397-08002B2CF9AE}" pid="45" name="MediaServiceImageTags">
    <vt:lpwstr/>
  </property>
  <property fmtid="{D5CDD505-2E9C-101B-9397-08002B2CF9AE}" pid="46" name="Records Class Project">
    <vt:lpwstr>85;#Project Governance|dcc8b15d-be2a-4ec9-8ccc-52ee5f7fec59</vt:lpwstr>
  </property>
  <property fmtid="{D5CDD505-2E9C-101B-9397-08002B2CF9AE}" pid="47" name="_dlc_DocIdItemGuid">
    <vt:lpwstr>e9dda72e-d2a3-4246-b815-9265264d41ae</vt:lpwstr>
  </property>
  <property fmtid="{D5CDD505-2E9C-101B-9397-08002B2CF9AE}" pid="48" name="Security_x0020_Classification">
    <vt:lpwstr>2;#Unclassified|7fa379f4-4aba-4692-ab80-7d39d3a23cf4</vt:lpwstr>
  </property>
  <property fmtid="{D5CDD505-2E9C-101B-9397-08002B2CF9AE}" pid="49" name="Record_x0020_Purpose">
    <vt:lpwstr/>
  </property>
  <property fmtid="{D5CDD505-2E9C-101B-9397-08002B2CF9AE}" pid="50" name="Department_x0020_Document_x0020_Type">
    <vt:lpwstr/>
  </property>
  <property fmtid="{D5CDD505-2E9C-101B-9397-08002B2CF9AE}" pid="51" name="Dissemination_x0020_Limiting_x0020_Marker">
    <vt:lpwstr>3;#FOUO|955eb6fc-b35a-4808-8aa5-31e514fa3f26</vt:lpwstr>
  </property>
  <property fmtid="{D5CDD505-2E9C-101B-9397-08002B2CF9AE}" pid="52" name="Records_x0020_Class_x0020_Project">
    <vt:lpwstr>85;#Project Governance|dcc8b15d-be2a-4ec9-8ccc-52ee5f7fec59</vt:lpwstr>
  </property>
</Properties>
</file>